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111" w:rsidRDefault="001B4111" w:rsidP="009C02E3">
      <w:pPr>
        <w:spacing w:after="0" w:line="400" w:lineRule="exact"/>
        <w:ind w:right="195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>СЪОБЩЕНИЕ ЗА ДОПЪЛВАНЕ НА ПРОГРАМА ЗА УПРАВЛЕНИЕ И РАЗПОРЕЖДАНЕ С ИМОТИТЕ ОБЩИНСКА СОБСТВЕНОСТ В ОБЩИНА ИВАЙЛОВГРАД ПРЕЗ 202</w:t>
      </w:r>
      <w:r w:rsidR="006A6CC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>6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 xml:space="preserve"> Г.</w:t>
      </w:r>
    </w:p>
    <w:p w:rsidR="001B4111" w:rsidRDefault="001B4111" w:rsidP="001B4111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</w:pPr>
    </w:p>
    <w:p w:rsidR="001B4111" w:rsidRDefault="001B4111" w:rsidP="001B4111">
      <w:pPr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основание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чл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8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ал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10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от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ЗОС и </w:t>
      </w:r>
      <w:proofErr w:type="spellStart"/>
      <w:r w:rsidR="00E34679">
        <w:rPr>
          <w:rFonts w:ascii="Times New Roman" w:hAnsi="Times New Roman" w:cs="Times New Roman"/>
          <w:sz w:val="24"/>
          <w:szCs w:val="24"/>
          <w:shd w:val="clear" w:color="auto" w:fill="FFFFFF"/>
        </w:rPr>
        <w:t>чл</w:t>
      </w:r>
      <w:proofErr w:type="spellEnd"/>
      <w:r w:rsidR="00E346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="00E34679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proofErr w:type="gramEnd"/>
      <w:r w:rsidR="00E346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E34679">
        <w:rPr>
          <w:rFonts w:ascii="Times New Roman" w:hAnsi="Times New Roman" w:cs="Times New Roman"/>
          <w:sz w:val="24"/>
          <w:szCs w:val="24"/>
          <w:shd w:val="clear" w:color="auto" w:fill="FFFFFF"/>
        </w:rPr>
        <w:t>ал</w:t>
      </w:r>
      <w:proofErr w:type="spellEnd"/>
      <w:r w:rsidR="00E346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3 </w:t>
      </w:r>
      <w:proofErr w:type="spellStart"/>
      <w:r w:rsidR="00E34679">
        <w:rPr>
          <w:rFonts w:ascii="Times New Roman" w:hAnsi="Times New Roman" w:cs="Times New Roman"/>
          <w:sz w:val="24"/>
          <w:szCs w:val="24"/>
          <w:shd w:val="clear" w:color="auto" w:fill="FFFFFF"/>
        </w:rPr>
        <w:t>от</w:t>
      </w:r>
      <w:proofErr w:type="spellEnd"/>
      <w:r w:rsidR="00E346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 ПУРОИ </w:t>
      </w:r>
      <w:proofErr w:type="spellStart"/>
      <w:r w:rsidR="00E34679">
        <w:rPr>
          <w:rFonts w:ascii="Times New Roman" w:hAnsi="Times New Roman" w:cs="Times New Roman"/>
          <w:sz w:val="24"/>
          <w:szCs w:val="24"/>
          <w:shd w:val="clear" w:color="auto" w:fill="FFFFFF"/>
        </w:rPr>
        <w:t>настоящ</w:t>
      </w:r>
      <w:proofErr w:type="spellEnd"/>
      <w:r w:rsidR="00E34679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о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то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съобщ</w:t>
      </w:r>
      <w:r w:rsidR="00FD1018">
        <w:rPr>
          <w:rFonts w:ascii="Times New Roman" w:hAnsi="Times New Roman" w:cs="Times New Roman"/>
          <w:sz w:val="24"/>
          <w:szCs w:val="24"/>
          <w:shd w:val="clear" w:color="auto" w:fill="FFFFFF"/>
        </w:rPr>
        <w:t>ение</w:t>
      </w:r>
      <w:proofErr w:type="spellEnd"/>
      <w:r w:rsidR="00FD10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D1018">
        <w:rPr>
          <w:rFonts w:ascii="Times New Roman" w:hAnsi="Times New Roman" w:cs="Times New Roman"/>
          <w:sz w:val="24"/>
          <w:szCs w:val="24"/>
          <w:shd w:val="clear" w:color="auto" w:fill="FFFFFF"/>
        </w:rPr>
        <w:t>се</w:t>
      </w:r>
      <w:proofErr w:type="spellEnd"/>
      <w:r w:rsidR="00FD10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D1018">
        <w:rPr>
          <w:rFonts w:ascii="Times New Roman" w:hAnsi="Times New Roman" w:cs="Times New Roman"/>
          <w:sz w:val="24"/>
          <w:szCs w:val="24"/>
          <w:shd w:val="clear" w:color="auto" w:fill="FFFFFF"/>
        </w:rPr>
        <w:t>публикува</w:t>
      </w:r>
      <w:proofErr w:type="spellEnd"/>
      <w:r w:rsidR="00FD10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D1018">
        <w:rPr>
          <w:rFonts w:ascii="Times New Roman" w:hAnsi="Times New Roman" w:cs="Times New Roman"/>
          <w:sz w:val="24"/>
          <w:szCs w:val="24"/>
          <w:shd w:val="clear" w:color="auto" w:fill="FFFFFF"/>
        </w:rPr>
        <w:t>във</w:t>
      </w:r>
      <w:proofErr w:type="spellEnd"/>
      <w:r w:rsidR="00FD10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D1018">
        <w:rPr>
          <w:rFonts w:ascii="Times New Roman" w:hAnsi="Times New Roman" w:cs="Times New Roman"/>
          <w:sz w:val="24"/>
          <w:szCs w:val="24"/>
          <w:shd w:val="clear" w:color="auto" w:fill="FFFFFF"/>
        </w:rPr>
        <w:t>връзка</w:t>
      </w:r>
      <w:proofErr w:type="spellEnd"/>
      <w:r w:rsidR="00FD10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допълване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25128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„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за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управление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разпореждане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имоти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общинска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собственост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Община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Ивайловград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за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202</w:t>
      </w:r>
      <w:r w:rsidR="006A6CC1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6</w:t>
      </w:r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г.</w:t>
      </w:r>
      <w:r w:rsidR="00225128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“</w:t>
      </w:r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6A6CC1" w:rsidRPr="006A6CC1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приета с Решение </w:t>
      </w:r>
      <w:r w:rsidR="006A6CC1" w:rsidRPr="006A6CC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№43 от 26.03.2026 г. </w:t>
      </w:r>
      <w:r w:rsidR="006A6CC1" w:rsidRPr="006A6CC1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на Общински съвет – Ивайловград</w:t>
      </w:r>
      <w:r w:rsidR="006A6CC1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,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раздел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ІІІ. „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Описание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имотите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които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Общината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има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намерение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да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предложи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за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предоставяне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под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наем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продажба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вещно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право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”,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подраздел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II,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буква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“Б”: „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Имоти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които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Община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Ивайловград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има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намерение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да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продаде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добавя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следния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общински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имот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</w:p>
    <w:p w:rsidR="00071378" w:rsidRPr="00E72CDD" w:rsidRDefault="001B4111" w:rsidP="00063E6D">
      <w:pPr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val="bg-BG" w:eastAsia="bg-BG"/>
        </w:rPr>
      </w:pPr>
      <w:r w:rsidRPr="00E72CD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bookmarkStart w:id="0" w:name="_GoBack"/>
      <w:r w:rsidRPr="00E72CDD">
        <w:rPr>
          <w:rFonts w:ascii="Times New Roman" w:hAnsi="Times New Roman" w:cs="Times New Roman"/>
          <w:sz w:val="24"/>
          <w:szCs w:val="24"/>
          <w:lang w:val="bg-BG"/>
        </w:rPr>
        <w:t xml:space="preserve">- </w:t>
      </w:r>
      <w:proofErr w:type="spellStart"/>
      <w:r w:rsidR="00E72CDD" w:rsidRPr="00E72CDD">
        <w:rPr>
          <w:rFonts w:ascii="Times New Roman" w:eastAsia="Calibri" w:hAnsi="Times New Roman" w:cs="Times New Roman"/>
          <w:sz w:val="24"/>
          <w:lang w:val="bg-BG"/>
        </w:rPr>
        <w:t>придаваема</w:t>
      </w:r>
      <w:proofErr w:type="spellEnd"/>
      <w:r w:rsidR="00E72CDD" w:rsidRPr="00E72CDD">
        <w:rPr>
          <w:rFonts w:ascii="Times New Roman" w:eastAsia="Calibri" w:hAnsi="Times New Roman" w:cs="Times New Roman"/>
          <w:sz w:val="24"/>
          <w:lang w:val="bg-BG"/>
        </w:rPr>
        <w:t xml:space="preserve"> част с площ</w:t>
      </w:r>
      <w:r w:rsidR="00E72CDD" w:rsidRPr="00E72CDD">
        <w:rPr>
          <w:rFonts w:ascii="Times New Roman" w:eastAsia="Calibri" w:hAnsi="Times New Roman" w:cs="Times New Roman"/>
          <w:sz w:val="24"/>
        </w:rPr>
        <w:t xml:space="preserve"> </w:t>
      </w:r>
      <w:r w:rsidR="00E72CDD" w:rsidRPr="00E72CDD">
        <w:rPr>
          <w:rFonts w:ascii="Times New Roman" w:eastAsia="Calibri" w:hAnsi="Times New Roman" w:cs="Times New Roman"/>
          <w:sz w:val="24"/>
          <w:lang w:val="bg-BG"/>
        </w:rPr>
        <w:t xml:space="preserve">440 кв. м. към УПИ </w:t>
      </w:r>
      <w:r w:rsidR="00E72CDD" w:rsidRPr="00E72CDD">
        <w:rPr>
          <w:rFonts w:ascii="Times New Roman" w:eastAsia="Calibri" w:hAnsi="Times New Roman" w:cs="Times New Roman"/>
          <w:sz w:val="24"/>
        </w:rPr>
        <w:t>I</w:t>
      </w:r>
      <w:r w:rsidR="00E72CDD" w:rsidRPr="00E72CDD">
        <w:rPr>
          <w:rFonts w:ascii="Times New Roman" w:eastAsia="Calibri" w:hAnsi="Times New Roman" w:cs="Times New Roman"/>
          <w:sz w:val="24"/>
          <w:lang w:val="bg-BG"/>
        </w:rPr>
        <w:t>-16 от кв. 7 по ПУП на с. Пъстроок</w:t>
      </w:r>
      <w:bookmarkEnd w:id="0"/>
      <w:r w:rsidR="00E72CDD" w:rsidRPr="00E72CDD">
        <w:rPr>
          <w:rFonts w:ascii="Times New Roman" w:eastAsia="Calibri" w:hAnsi="Times New Roman" w:cs="Times New Roman"/>
          <w:sz w:val="24"/>
          <w:lang w:val="bg-BG"/>
        </w:rPr>
        <w:t xml:space="preserve">, одобрен със Заповед № 538/31.07.1984 г., при граници на </w:t>
      </w:r>
      <w:proofErr w:type="spellStart"/>
      <w:r w:rsidR="00E72CDD" w:rsidRPr="00E72CDD">
        <w:rPr>
          <w:rFonts w:ascii="Times New Roman" w:eastAsia="Calibri" w:hAnsi="Times New Roman" w:cs="Times New Roman"/>
          <w:sz w:val="24"/>
          <w:lang w:val="bg-BG"/>
        </w:rPr>
        <w:t>придаваемата</w:t>
      </w:r>
      <w:proofErr w:type="spellEnd"/>
      <w:r w:rsidR="00E72CDD" w:rsidRPr="00E72CDD">
        <w:rPr>
          <w:rFonts w:ascii="Times New Roman" w:eastAsia="Calibri" w:hAnsi="Times New Roman" w:cs="Times New Roman"/>
          <w:sz w:val="24"/>
          <w:lang w:val="bg-BG"/>
        </w:rPr>
        <w:t xml:space="preserve"> част: улица, земи извън регулация, УПИ </w:t>
      </w:r>
      <w:r w:rsidR="00E72CDD" w:rsidRPr="00E72CDD">
        <w:rPr>
          <w:rFonts w:ascii="Times New Roman" w:eastAsia="Calibri" w:hAnsi="Times New Roman" w:cs="Times New Roman"/>
          <w:sz w:val="24"/>
        </w:rPr>
        <w:t xml:space="preserve">II-16 </w:t>
      </w:r>
      <w:r w:rsidR="00E72CDD" w:rsidRPr="00E72CDD">
        <w:rPr>
          <w:rFonts w:ascii="Times New Roman" w:eastAsia="Calibri" w:hAnsi="Times New Roman" w:cs="Times New Roman"/>
          <w:sz w:val="24"/>
          <w:lang w:val="bg-BG"/>
        </w:rPr>
        <w:t xml:space="preserve"> и ПИ-16, актуван с АЧОС № 3299/16.10.2026 г</w:t>
      </w:r>
      <w:r w:rsidR="00E72CDD">
        <w:rPr>
          <w:rFonts w:ascii="Times New Roman" w:eastAsia="Calibri" w:hAnsi="Times New Roman" w:cs="Times New Roman"/>
          <w:sz w:val="24"/>
          <w:lang w:val="bg-BG"/>
        </w:rPr>
        <w:t>.</w:t>
      </w:r>
    </w:p>
    <w:p w:rsidR="002E7F8C" w:rsidRPr="001B4111" w:rsidRDefault="002E7F8C" w:rsidP="002E252B">
      <w:pPr>
        <w:jc w:val="both"/>
        <w:rPr>
          <w:lang w:val="bg-BG"/>
        </w:rPr>
      </w:pPr>
    </w:p>
    <w:sectPr w:rsidR="002E7F8C" w:rsidRPr="001B4111" w:rsidSect="002E7F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B4111"/>
    <w:rsid w:val="00063E6D"/>
    <w:rsid w:val="00071378"/>
    <w:rsid w:val="001B4111"/>
    <w:rsid w:val="002209F7"/>
    <w:rsid w:val="00225128"/>
    <w:rsid w:val="002E252B"/>
    <w:rsid w:val="002E7F8C"/>
    <w:rsid w:val="003021DA"/>
    <w:rsid w:val="003A1D40"/>
    <w:rsid w:val="00446CC5"/>
    <w:rsid w:val="00451C0B"/>
    <w:rsid w:val="00582C3D"/>
    <w:rsid w:val="006550DB"/>
    <w:rsid w:val="006A6CC1"/>
    <w:rsid w:val="00886A0E"/>
    <w:rsid w:val="00890583"/>
    <w:rsid w:val="008D167B"/>
    <w:rsid w:val="009C02E3"/>
    <w:rsid w:val="009F558E"/>
    <w:rsid w:val="00B35DDA"/>
    <w:rsid w:val="00C668A3"/>
    <w:rsid w:val="00D81856"/>
    <w:rsid w:val="00E34679"/>
    <w:rsid w:val="00E72CDD"/>
    <w:rsid w:val="00FD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43A263C-7278-424B-9FD0-0D0FAE361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111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37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ivg</Company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Ana Ilcheva</cp:lastModifiedBy>
  <cp:revision>22</cp:revision>
  <dcterms:created xsi:type="dcterms:W3CDTF">2020-09-11T10:36:00Z</dcterms:created>
  <dcterms:modified xsi:type="dcterms:W3CDTF">2026-10-27T06:41:00Z</dcterms:modified>
</cp:coreProperties>
</file>