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9BBFA" w14:textId="77777777" w:rsidR="002F0A8C" w:rsidRPr="003C067E" w:rsidRDefault="002F0A8C" w:rsidP="00C40EFB">
      <w:pPr>
        <w:tabs>
          <w:tab w:val="left" w:pos="9639"/>
        </w:tabs>
        <w:rPr>
          <w:lang w:val="en-US"/>
        </w:rPr>
      </w:pPr>
    </w:p>
    <w:p w14:paraId="668D3B89" w14:textId="77777777" w:rsidR="002F0A8C" w:rsidRDefault="002F0A8C" w:rsidP="00C40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384"/>
        <w:rPr>
          <w:sz w:val="22"/>
        </w:rPr>
      </w:pPr>
      <w:r>
        <w:rPr>
          <w:sz w:val="22"/>
        </w:rPr>
        <w:t xml:space="preserve">Утвърден от Общински съвет </w:t>
      </w:r>
      <w:r w:rsidR="00701D8A">
        <w:rPr>
          <w:sz w:val="22"/>
        </w:rPr>
        <w:t>Ивайловград</w:t>
      </w:r>
    </w:p>
    <w:p w14:paraId="5331EF2E" w14:textId="04302E12" w:rsidR="002F0A8C" w:rsidRDefault="00F8614F" w:rsidP="00C40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384"/>
        <w:rPr>
          <w:sz w:val="22"/>
        </w:rPr>
      </w:pPr>
      <w:r>
        <w:rPr>
          <w:sz w:val="22"/>
        </w:rPr>
        <w:t>с решение № 168/28.10.2026 г.</w:t>
      </w:r>
      <w:r w:rsidR="002F0A8C">
        <w:rPr>
          <w:sz w:val="22"/>
        </w:rPr>
        <w:t>, на основание</w:t>
      </w:r>
    </w:p>
    <w:p w14:paraId="3DB18D94" w14:textId="77777777" w:rsidR="002F0A8C" w:rsidRDefault="002F0A8C" w:rsidP="00C40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384"/>
        <w:rPr>
          <w:sz w:val="22"/>
        </w:rPr>
      </w:pPr>
      <w:r>
        <w:rPr>
          <w:sz w:val="22"/>
        </w:rPr>
        <w:t xml:space="preserve"> чл. 196, ал. 3 от Закона за предучилищното</w:t>
      </w:r>
    </w:p>
    <w:p w14:paraId="5F9146BF" w14:textId="77777777" w:rsidR="002F0A8C" w:rsidRDefault="002F0A8C" w:rsidP="00C40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ind w:right="5384"/>
        <w:rPr>
          <w:sz w:val="22"/>
        </w:rPr>
      </w:pPr>
      <w:r>
        <w:rPr>
          <w:sz w:val="22"/>
        </w:rPr>
        <w:t xml:space="preserve"> и училищно образование.</w:t>
      </w:r>
    </w:p>
    <w:p w14:paraId="63540160" w14:textId="47640D8E" w:rsidR="002F0A8C" w:rsidRDefault="002F0A8C" w:rsidP="002F0A8C"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  <w:r w:rsidRPr="00467762">
        <w:rPr>
          <w:lang w:val="ru-RU"/>
        </w:rPr>
        <w:tab/>
      </w:r>
    </w:p>
    <w:p w14:paraId="28C5A09C" w14:textId="77777777" w:rsidR="002F0A8C" w:rsidRDefault="002F0A8C" w:rsidP="002F0A8C"/>
    <w:p w14:paraId="40AF4741" w14:textId="77777777" w:rsidR="002F0A8C" w:rsidRPr="00467762" w:rsidRDefault="002F0A8C" w:rsidP="002F0A8C">
      <w:pPr>
        <w:rPr>
          <w:lang w:val="ru-RU"/>
        </w:rPr>
      </w:pPr>
    </w:p>
    <w:p w14:paraId="1F4D6680" w14:textId="77777777" w:rsidR="00983993" w:rsidRPr="00467762" w:rsidRDefault="00983993" w:rsidP="002F0A8C">
      <w:pPr>
        <w:rPr>
          <w:lang w:val="ru-RU"/>
        </w:rPr>
      </w:pPr>
    </w:p>
    <w:p w14:paraId="776206D3" w14:textId="77777777" w:rsidR="00044513" w:rsidRPr="00467762" w:rsidRDefault="00044513" w:rsidP="002F0A8C">
      <w:pPr>
        <w:rPr>
          <w:lang w:val="ru-RU"/>
        </w:rPr>
      </w:pPr>
    </w:p>
    <w:p w14:paraId="06ACD40D" w14:textId="77777777" w:rsidR="002F0A8C" w:rsidRDefault="002F0A8C" w:rsidP="002F0A8C"/>
    <w:p w14:paraId="2F4FB2E4" w14:textId="77777777" w:rsidR="002F0A8C" w:rsidRPr="00467762" w:rsidRDefault="002F0A8C" w:rsidP="002F0A8C">
      <w:pPr>
        <w:autoSpaceDE w:val="0"/>
        <w:autoSpaceDN w:val="0"/>
        <w:adjustRightInd w:val="0"/>
        <w:jc w:val="center"/>
        <w:rPr>
          <w:b/>
          <w:caps/>
          <w:sz w:val="32"/>
          <w:szCs w:val="32"/>
          <w:lang w:val="ru-RU"/>
        </w:rPr>
      </w:pPr>
      <w:r>
        <w:rPr>
          <w:b/>
          <w:caps/>
          <w:sz w:val="32"/>
          <w:szCs w:val="32"/>
        </w:rPr>
        <w:t>а н а л и з</w:t>
      </w:r>
    </w:p>
    <w:p w14:paraId="1F8EA933" w14:textId="77777777" w:rsidR="00044513" w:rsidRPr="00467762" w:rsidRDefault="00044513" w:rsidP="002F0A8C">
      <w:pPr>
        <w:autoSpaceDE w:val="0"/>
        <w:autoSpaceDN w:val="0"/>
        <w:adjustRightInd w:val="0"/>
        <w:jc w:val="center"/>
        <w:rPr>
          <w:b/>
          <w:caps/>
          <w:sz w:val="32"/>
          <w:szCs w:val="32"/>
          <w:lang w:val="ru-RU"/>
        </w:rPr>
      </w:pPr>
    </w:p>
    <w:p w14:paraId="3EFDD13C" w14:textId="77777777" w:rsidR="002F0A8C" w:rsidRDefault="002F0A8C" w:rsidP="002F0A8C">
      <w:pPr>
        <w:autoSpaceDE w:val="0"/>
        <w:autoSpaceDN w:val="0"/>
        <w:adjustRightInd w:val="0"/>
        <w:jc w:val="center"/>
        <w:rPr>
          <w:caps/>
          <w:sz w:val="32"/>
          <w:szCs w:val="32"/>
        </w:rPr>
      </w:pPr>
    </w:p>
    <w:p w14:paraId="2A50BE1E" w14:textId="77777777" w:rsidR="002F0A8C" w:rsidRDefault="002F0A8C" w:rsidP="002F0A8C">
      <w:pPr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на потребностите от подкрепа за личностно развитие на децата и </w:t>
      </w:r>
      <w:r w:rsidR="005C1C55">
        <w:rPr>
          <w:sz w:val="32"/>
          <w:szCs w:val="32"/>
        </w:rPr>
        <w:t>учениците в община Ивайловград</w:t>
      </w:r>
    </w:p>
    <w:p w14:paraId="769A5E23" w14:textId="77777777" w:rsidR="002F0A8C" w:rsidRDefault="002F0A8C" w:rsidP="002F0A8C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14:paraId="1B1A4B5F" w14:textId="77777777" w:rsidR="002F0A8C" w:rsidRDefault="002F0A8C" w:rsidP="002F0A8C">
      <w:pPr>
        <w:autoSpaceDE w:val="0"/>
        <w:autoSpaceDN w:val="0"/>
        <w:adjustRightInd w:val="0"/>
        <w:jc w:val="center"/>
        <w:rPr>
          <w:sz w:val="32"/>
          <w:szCs w:val="32"/>
        </w:rPr>
      </w:pPr>
      <w:r>
        <w:rPr>
          <w:sz w:val="32"/>
          <w:szCs w:val="32"/>
        </w:rPr>
        <w:t>(по чл. 196, ал. 1 на Закона за предучилищно и училищно образование)</w:t>
      </w:r>
    </w:p>
    <w:p w14:paraId="5ACA294B" w14:textId="77777777" w:rsidR="002F0A8C" w:rsidRPr="00467762" w:rsidRDefault="002F0A8C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189EFB6A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261FCAD4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2CB4FF22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36AC8635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13A56457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4B072337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6BDEC500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5C3890E7" w14:textId="77777777" w:rsidR="00983993" w:rsidRPr="00467762" w:rsidRDefault="00983993" w:rsidP="002F0A8C">
      <w:pPr>
        <w:autoSpaceDE w:val="0"/>
        <w:autoSpaceDN w:val="0"/>
        <w:adjustRightInd w:val="0"/>
        <w:jc w:val="center"/>
        <w:rPr>
          <w:sz w:val="32"/>
          <w:szCs w:val="32"/>
          <w:lang w:val="ru-RU"/>
        </w:rPr>
      </w:pPr>
    </w:p>
    <w:p w14:paraId="011BCA29" w14:textId="77777777" w:rsidR="002F0A8C" w:rsidRPr="00707DBE" w:rsidRDefault="002F0A8C" w:rsidP="002F0A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lastRenderedPageBreak/>
        <w:t>1. Въведение</w:t>
      </w:r>
    </w:p>
    <w:p w14:paraId="22272B03" w14:textId="77777777" w:rsidR="00983993" w:rsidRPr="00467762" w:rsidRDefault="00983993" w:rsidP="002F0A8C">
      <w:pPr>
        <w:autoSpaceDE w:val="0"/>
        <w:autoSpaceDN w:val="0"/>
        <w:adjustRightInd w:val="0"/>
        <w:jc w:val="left"/>
        <w:rPr>
          <w:szCs w:val="24"/>
          <w:lang w:val="ru-RU"/>
        </w:rPr>
      </w:pPr>
    </w:p>
    <w:p w14:paraId="53A9DAB2" w14:textId="77777777" w:rsidR="002F0A8C" w:rsidRPr="00707DBE" w:rsidRDefault="002F0A8C" w:rsidP="002F0A8C">
      <w:pPr>
        <w:autoSpaceDE w:val="0"/>
        <w:autoSpaceDN w:val="0"/>
        <w:adjustRightInd w:val="0"/>
        <w:ind w:firstLine="567"/>
        <w:rPr>
          <w:szCs w:val="24"/>
        </w:rPr>
      </w:pPr>
      <w:r w:rsidRPr="00707DBE">
        <w:rPr>
          <w:szCs w:val="24"/>
        </w:rPr>
        <w:t xml:space="preserve">Съгласно чл. 176 на </w:t>
      </w:r>
      <w:r w:rsidRPr="00707DBE">
        <w:rPr>
          <w:i/>
          <w:szCs w:val="24"/>
        </w:rPr>
        <w:t>Закона за предучилищното и училищно образование</w:t>
      </w:r>
      <w:r w:rsidRPr="00707DBE">
        <w:rPr>
          <w:szCs w:val="24"/>
        </w:rPr>
        <w:t xml:space="preserve"> (ЗПУО) подкрепата за личностно развитие се осигурява на всички деца и ученици в съответствие с индивидуалните им потребности и цели да осигури за децата и учениците подходяща физическа, психологическа и социална среда за развиване на способностите и уменията им.</w:t>
      </w:r>
    </w:p>
    <w:p w14:paraId="3637C461" w14:textId="77777777" w:rsidR="002F0A8C" w:rsidRPr="00707DBE" w:rsidRDefault="002F0A8C" w:rsidP="002F0A8C">
      <w:pPr>
        <w:autoSpaceDE w:val="0"/>
        <w:autoSpaceDN w:val="0"/>
        <w:adjustRightInd w:val="0"/>
        <w:ind w:firstLine="567"/>
        <w:rPr>
          <w:szCs w:val="24"/>
        </w:rPr>
      </w:pPr>
      <w:r w:rsidRPr="00707DBE">
        <w:rPr>
          <w:szCs w:val="24"/>
        </w:rPr>
        <w:t xml:space="preserve">Дейности от </w:t>
      </w:r>
      <w:r w:rsidRPr="00707DBE">
        <w:rPr>
          <w:szCs w:val="24"/>
          <w:u w:val="single"/>
        </w:rPr>
        <w:t>общата подкрепа за личностно развитие</w:t>
      </w:r>
      <w:r w:rsidRPr="00707DBE">
        <w:rPr>
          <w:szCs w:val="24"/>
        </w:rPr>
        <w:t xml:space="preserve"> по чл. 178, ал. 1 на ЗПУО, с които не всички училищата могат самостоятелно да се справят и изискват общинско координиране са:</w:t>
      </w:r>
    </w:p>
    <w:p w14:paraId="14759A01" w14:textId="77777777" w:rsidR="00750A47" w:rsidRPr="00467762" w:rsidRDefault="00750A47" w:rsidP="002F0A8C">
      <w:pPr>
        <w:autoSpaceDE w:val="0"/>
        <w:autoSpaceDN w:val="0"/>
        <w:adjustRightInd w:val="0"/>
        <w:ind w:firstLine="567"/>
        <w:rPr>
          <w:szCs w:val="24"/>
          <w:lang w:val="ru-RU"/>
        </w:rPr>
      </w:pPr>
    </w:p>
    <w:p w14:paraId="7EA1C6E4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кариерно ориентиране на учениците;</w:t>
      </w:r>
    </w:p>
    <w:p w14:paraId="1F581151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библиотечно-информационно обслужване;</w:t>
      </w:r>
    </w:p>
    <w:p w14:paraId="109D06E7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грижа за здравето;</w:t>
      </w:r>
    </w:p>
    <w:p w14:paraId="731E816A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осигуряване на общежитие;</w:t>
      </w:r>
    </w:p>
    <w:p w14:paraId="7457B3DE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поощряване с морални и материални награди;</w:t>
      </w:r>
    </w:p>
    <w:p w14:paraId="639C4F4C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дейности по превенция на насилието и преодоляване на проблемното поведение;</w:t>
      </w:r>
    </w:p>
    <w:p w14:paraId="7E9AF5FD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ранно оценяване на потребностите и превенция на обучителните затруднения;</w:t>
      </w:r>
    </w:p>
    <w:p w14:paraId="19DBF3E2" w14:textId="77777777" w:rsidR="002F0A8C" w:rsidRPr="00707DBE" w:rsidRDefault="002F0A8C" w:rsidP="002F0A8C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szCs w:val="24"/>
        </w:rPr>
      </w:pPr>
      <w:proofErr w:type="spellStart"/>
      <w:r w:rsidRPr="00707DBE">
        <w:rPr>
          <w:szCs w:val="24"/>
        </w:rPr>
        <w:t>логопедична</w:t>
      </w:r>
      <w:proofErr w:type="spellEnd"/>
      <w:r w:rsidRPr="00707DBE">
        <w:rPr>
          <w:szCs w:val="24"/>
        </w:rPr>
        <w:t xml:space="preserve"> работа;</w:t>
      </w:r>
    </w:p>
    <w:p w14:paraId="2627DA14" w14:textId="77777777" w:rsidR="002F0A8C" w:rsidRPr="00707DBE" w:rsidRDefault="002F0A8C" w:rsidP="002F0A8C">
      <w:pPr>
        <w:autoSpaceDE w:val="0"/>
        <w:autoSpaceDN w:val="0"/>
        <w:adjustRightInd w:val="0"/>
        <w:ind w:firstLine="567"/>
        <w:rPr>
          <w:szCs w:val="24"/>
        </w:rPr>
      </w:pPr>
    </w:p>
    <w:p w14:paraId="61E5F4D9" w14:textId="77777777" w:rsidR="002F0A8C" w:rsidRPr="00707DBE" w:rsidRDefault="002F0A8C" w:rsidP="002F0A8C">
      <w:pPr>
        <w:autoSpaceDE w:val="0"/>
        <w:autoSpaceDN w:val="0"/>
        <w:adjustRightInd w:val="0"/>
        <w:ind w:firstLine="567"/>
        <w:rPr>
          <w:szCs w:val="24"/>
        </w:rPr>
      </w:pPr>
      <w:r w:rsidRPr="00707DBE">
        <w:rPr>
          <w:szCs w:val="24"/>
          <w:u w:val="single"/>
        </w:rPr>
        <w:t>Допълнителната подкрепа за личностно развитие</w:t>
      </w:r>
      <w:r w:rsidRPr="00707DBE">
        <w:rPr>
          <w:szCs w:val="24"/>
        </w:rPr>
        <w:t xml:space="preserve"> по чл. 187 на </w:t>
      </w:r>
      <w:r w:rsidRPr="00707DBE">
        <w:rPr>
          <w:i/>
          <w:szCs w:val="24"/>
        </w:rPr>
        <w:t xml:space="preserve">ЗПУО </w:t>
      </w:r>
      <w:r w:rsidRPr="00707DBE">
        <w:rPr>
          <w:szCs w:val="24"/>
        </w:rPr>
        <w:t>е насочена към деца и ученици със специални образователни потребности (СОП), в риск, с изявени дарби, с хронични заболявания. Дейности, които не могат да се извършат самостоятелно от всяко училище, а изискват координирана общинска политика са:</w:t>
      </w:r>
    </w:p>
    <w:p w14:paraId="4DEF22E4" w14:textId="77777777" w:rsidR="002F0A8C" w:rsidRPr="00707DBE" w:rsidRDefault="002F0A8C" w:rsidP="002F0A8C">
      <w:pPr>
        <w:autoSpaceDE w:val="0"/>
        <w:autoSpaceDN w:val="0"/>
        <w:adjustRightInd w:val="0"/>
        <w:ind w:firstLine="567"/>
        <w:rPr>
          <w:szCs w:val="24"/>
        </w:rPr>
      </w:pPr>
    </w:p>
    <w:p w14:paraId="6A1A5A8B" w14:textId="77777777" w:rsidR="002F0A8C" w:rsidRPr="00707DBE" w:rsidRDefault="002F0A8C" w:rsidP="002F0A8C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szCs w:val="24"/>
        </w:rPr>
      </w:pPr>
      <w:proofErr w:type="spellStart"/>
      <w:r w:rsidRPr="00707DBE">
        <w:rPr>
          <w:szCs w:val="24"/>
        </w:rPr>
        <w:t>психо-социална</w:t>
      </w:r>
      <w:proofErr w:type="spellEnd"/>
      <w:r w:rsidRPr="00707DBE">
        <w:rPr>
          <w:szCs w:val="24"/>
        </w:rPr>
        <w:t xml:space="preserve"> рехабилитация, </w:t>
      </w:r>
      <w:proofErr w:type="spellStart"/>
      <w:r w:rsidRPr="00707DBE">
        <w:rPr>
          <w:szCs w:val="24"/>
        </w:rPr>
        <w:t>рехабилитация</w:t>
      </w:r>
      <w:proofErr w:type="spellEnd"/>
      <w:r w:rsidRPr="00707DBE">
        <w:rPr>
          <w:szCs w:val="24"/>
        </w:rPr>
        <w:t xml:space="preserve"> на слуха и говора, зрителна</w:t>
      </w:r>
    </w:p>
    <w:p w14:paraId="10107EE9" w14:textId="77777777" w:rsidR="002F0A8C" w:rsidRPr="00707DBE" w:rsidRDefault="002F0A8C" w:rsidP="002F0A8C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 xml:space="preserve">рехабилитация, </w:t>
      </w:r>
      <w:proofErr w:type="spellStart"/>
      <w:r w:rsidRPr="00707DBE">
        <w:rPr>
          <w:szCs w:val="24"/>
        </w:rPr>
        <w:t>рехабилитация</w:t>
      </w:r>
      <w:proofErr w:type="spellEnd"/>
      <w:r w:rsidRPr="00707DBE">
        <w:rPr>
          <w:szCs w:val="24"/>
        </w:rPr>
        <w:t xml:space="preserve"> на комуникативните нарушения и при физически увреждания;</w:t>
      </w:r>
    </w:p>
    <w:p w14:paraId="63E16026" w14:textId="77777777" w:rsidR="002F0A8C" w:rsidRPr="00707DBE" w:rsidRDefault="002F0A8C" w:rsidP="002F0A8C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осигуряване на достъпна архитектурна, обща и специализирана подкрепяща среда,технически средства, специализирано оборудване, дидактически материали, методики и специалисти;</w:t>
      </w:r>
    </w:p>
    <w:p w14:paraId="583271C9" w14:textId="77777777" w:rsidR="002F0A8C" w:rsidRPr="00707DBE" w:rsidRDefault="002F0A8C" w:rsidP="002F0A8C">
      <w:pPr>
        <w:pStyle w:val="a3"/>
        <w:numPr>
          <w:ilvl w:val="0"/>
          <w:numId w:val="2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ресурсно подпомагане.</w:t>
      </w:r>
    </w:p>
    <w:p w14:paraId="22442003" w14:textId="77777777" w:rsidR="002F0A8C" w:rsidRPr="00707DBE" w:rsidRDefault="002F0A8C" w:rsidP="00983993">
      <w:pPr>
        <w:autoSpaceDE w:val="0"/>
        <w:autoSpaceDN w:val="0"/>
        <w:adjustRightInd w:val="0"/>
        <w:rPr>
          <w:szCs w:val="24"/>
          <w:lang w:val="en-US"/>
        </w:rPr>
      </w:pPr>
    </w:p>
    <w:p w14:paraId="2A8CCD76" w14:textId="77777777" w:rsidR="002F0A8C" w:rsidRPr="00707DBE" w:rsidRDefault="002F0A8C" w:rsidP="00983993">
      <w:pPr>
        <w:autoSpaceDE w:val="0"/>
        <w:autoSpaceDN w:val="0"/>
        <w:adjustRightInd w:val="0"/>
        <w:jc w:val="left"/>
        <w:rPr>
          <w:szCs w:val="24"/>
          <w:lang w:val="en-US"/>
        </w:rPr>
      </w:pPr>
      <w:r w:rsidRPr="00707DBE">
        <w:rPr>
          <w:szCs w:val="24"/>
        </w:rPr>
        <w:t>2. Състояние и предизвикателства</w:t>
      </w:r>
      <w:r w:rsidR="00B329D6" w:rsidRPr="00707DBE">
        <w:rPr>
          <w:szCs w:val="24"/>
          <w:lang w:val="en-US"/>
        </w:rPr>
        <w:t>.</w:t>
      </w:r>
    </w:p>
    <w:p w14:paraId="76B2EE72" w14:textId="77777777" w:rsidR="002F0A8C" w:rsidRPr="00707DBE" w:rsidRDefault="002F0A8C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49728FAA" w14:textId="77777777" w:rsidR="00C831F2" w:rsidRPr="00707DBE" w:rsidRDefault="002F0A8C" w:rsidP="00C831F2">
      <w:p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2.1 Обща карти</w:t>
      </w:r>
      <w:r w:rsidR="00B31533" w:rsidRPr="00707DBE">
        <w:rPr>
          <w:szCs w:val="24"/>
        </w:rPr>
        <w:t xml:space="preserve">на на образователната </w:t>
      </w:r>
      <w:proofErr w:type="spellStart"/>
      <w:r w:rsidR="00B31533" w:rsidRPr="00707DBE">
        <w:rPr>
          <w:szCs w:val="24"/>
        </w:rPr>
        <w:t>систем</w:t>
      </w:r>
      <w:proofErr w:type="spellEnd"/>
      <w:r w:rsidR="00B31533" w:rsidRPr="00707DBE">
        <w:rPr>
          <w:szCs w:val="24"/>
          <w:lang w:val="en-US"/>
        </w:rPr>
        <w:t>a</w:t>
      </w:r>
      <w:r w:rsidR="00B31533" w:rsidRPr="00467762">
        <w:rPr>
          <w:szCs w:val="24"/>
          <w:lang w:val="ru-RU"/>
        </w:rPr>
        <w:t xml:space="preserve">  </w:t>
      </w:r>
      <w:r w:rsidR="00B31533" w:rsidRPr="00707DBE">
        <w:rPr>
          <w:szCs w:val="24"/>
        </w:rPr>
        <w:t>в</w:t>
      </w:r>
      <w:r w:rsidR="005C1C55" w:rsidRPr="00707DBE">
        <w:rPr>
          <w:szCs w:val="24"/>
        </w:rPr>
        <w:t xml:space="preserve"> </w:t>
      </w:r>
      <w:r w:rsidR="00750A47" w:rsidRPr="00707DBE">
        <w:rPr>
          <w:szCs w:val="24"/>
        </w:rPr>
        <w:t>община</w:t>
      </w:r>
      <w:r w:rsidR="005C1C55" w:rsidRPr="00707DBE">
        <w:rPr>
          <w:szCs w:val="24"/>
        </w:rPr>
        <w:t xml:space="preserve"> Ивайловград. </w:t>
      </w:r>
      <w:r w:rsidR="00750A47" w:rsidRPr="00707DBE">
        <w:rPr>
          <w:szCs w:val="24"/>
        </w:rPr>
        <w:t>Тенденции</w:t>
      </w:r>
      <w:r w:rsidR="005C1C55" w:rsidRPr="00707DBE">
        <w:rPr>
          <w:szCs w:val="24"/>
        </w:rPr>
        <w:t xml:space="preserve"> </w:t>
      </w:r>
      <w:r w:rsidR="00C831F2" w:rsidRPr="00707DBE">
        <w:rPr>
          <w:szCs w:val="24"/>
        </w:rPr>
        <w:t xml:space="preserve">. </w:t>
      </w:r>
    </w:p>
    <w:p w14:paraId="61C94E32" w14:textId="77777777" w:rsidR="00D87560" w:rsidRDefault="00D87560" w:rsidP="00C831F2">
      <w:pPr>
        <w:autoSpaceDE w:val="0"/>
        <w:autoSpaceDN w:val="0"/>
        <w:adjustRightInd w:val="0"/>
        <w:rPr>
          <w:szCs w:val="24"/>
        </w:rPr>
      </w:pPr>
      <w:r w:rsidRPr="00D87560">
        <w:rPr>
          <w:szCs w:val="24"/>
        </w:rPr>
        <w:lastRenderedPageBreak/>
        <w:t xml:space="preserve">Общинската мрежа от детски градини, училища и обслужващи звена към тях е редуцирана до ниво, в което децата и учениците да не пътуват на дълги разстояния до най-близкото училище или детска градина; </w:t>
      </w:r>
      <w:proofErr w:type="spellStart"/>
      <w:r w:rsidRPr="00D87560">
        <w:rPr>
          <w:szCs w:val="24"/>
        </w:rPr>
        <w:t>ситуирани</w:t>
      </w:r>
      <w:proofErr w:type="spellEnd"/>
      <w:r w:rsidRPr="00D87560">
        <w:rPr>
          <w:szCs w:val="24"/>
        </w:rPr>
        <w:t xml:space="preserve"> са в населените места с по-многобройно население, където преобладават предимно младите, и така обхващат всички деца и ученици, подлежащи на задължително предучилищно и училищно образование. Транспортът е обезпечен с 6 училищни автобуса и по утвърдени транспортни схеми от директорите на учебните заведения, съгласно делегираните права на ръководителите от Кмета на община Ивайловград, е напълно безплатен.</w:t>
      </w:r>
    </w:p>
    <w:p w14:paraId="159707E6" w14:textId="345952C6" w:rsidR="00C831F2" w:rsidRPr="00707DBE" w:rsidRDefault="00C831F2" w:rsidP="00C831F2">
      <w:p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На територията на Община Ивайловград, функционират 2 детски градини, 3 основни училища и 1 средно училище, обхващащи населените места с най – голям брой деца, както следва:</w:t>
      </w:r>
    </w:p>
    <w:p w14:paraId="5E16BA86" w14:textId="77777777" w:rsidR="00C831F2" w:rsidRPr="00707DBE" w:rsidRDefault="00C831F2" w:rsidP="00C831F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ДЕТСКА ГРАДИНА „ИВАЙЛОВГРАД”, с адрес гр. Ивайловград, ул. „Любен Каравелов” № 4;</w:t>
      </w:r>
    </w:p>
    <w:p w14:paraId="28FE9AD2" w14:textId="77777777" w:rsidR="00C831F2" w:rsidRPr="00707DBE" w:rsidRDefault="00C831F2" w:rsidP="00C831F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ДЕТСКА ГРАДИНА – ЖЕЛЕЗИНО, с филиал в с. Белополци, с адрес с. Железино, общ. Ивайловград;</w:t>
      </w:r>
    </w:p>
    <w:p w14:paraId="4A863298" w14:textId="77777777" w:rsidR="00C831F2" w:rsidRPr="00707DBE" w:rsidRDefault="00C831F2" w:rsidP="00C831F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ОСНОВНО УЧИЛИЩЕ „СВ. СВ. КИРИЛ И МЕТОДИЙ”, с адрес с. Белополци, общ. Ивайловград, ул. „Първа” № 3;</w:t>
      </w:r>
    </w:p>
    <w:p w14:paraId="194FD5ED" w14:textId="77777777" w:rsidR="00C831F2" w:rsidRPr="00707DBE" w:rsidRDefault="00C831F2" w:rsidP="00C831F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ОСНОВНО УЧИЛИЩЕ „СВ. СВ. КИРИЛ И МЕТОДИЙ”, с адрес с. Железино, общ. Ивайловград, ул. „Пробуда” № 3;</w:t>
      </w:r>
    </w:p>
    <w:p w14:paraId="26CE9D5F" w14:textId="77777777" w:rsidR="00C831F2" w:rsidRPr="00707DBE" w:rsidRDefault="00C831F2" w:rsidP="00C831F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ОСНОВНО УЧИЛИЩЕ „СВ. СВ. КИРИЛ И МЕТОДИЙ”, с адрес с. Свирачи, общ. Ивайловград, ул. „Армира” № 9;</w:t>
      </w:r>
    </w:p>
    <w:p w14:paraId="5F7808CC" w14:textId="77777777" w:rsidR="00C831F2" w:rsidRPr="00707DBE" w:rsidRDefault="00C831F2" w:rsidP="00C831F2">
      <w:pPr>
        <w:pStyle w:val="a3"/>
        <w:numPr>
          <w:ilvl w:val="0"/>
          <w:numId w:val="3"/>
        </w:num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СРЕДНО УЧИЛИЩЕ „ХРИСТО БОТЕВ”, с адрес гр. Ивайловград, ул. „Волгоград” № 5.</w:t>
      </w:r>
    </w:p>
    <w:p w14:paraId="54F4AD0D" w14:textId="77777777" w:rsidR="00DE16B0" w:rsidRDefault="00DE16B0" w:rsidP="00DE16B0">
      <w:pPr>
        <w:autoSpaceDE w:val="0"/>
        <w:autoSpaceDN w:val="0"/>
        <w:adjustRightInd w:val="0"/>
        <w:jc w:val="left"/>
        <w:rPr>
          <w:szCs w:val="24"/>
        </w:rPr>
      </w:pPr>
      <w:r w:rsidRPr="00DE16B0">
        <w:rPr>
          <w:szCs w:val="24"/>
        </w:rPr>
        <w:t xml:space="preserve">Тенденция пред образователната система в община Ивайловград е постоянното намаляване на броя на децата, постъпили в детските градини, и респективно в училищата, което води до закриване на групи и паралелки или поддържане на същите под минималния брой деца и ученици. Осигуреното допълнително финансиране от това, че институцията е в списъка на защитените и средищни училища и детски градини в Република България, е съпътствано и от отлив на квалифициран педагогически персонал поради невъзможност за професионална реализация или намиране на по-перспективна и по-високоплатена работа в общината. Липсата на специалисти от сферата на медицината, психологията и </w:t>
      </w:r>
      <w:proofErr w:type="spellStart"/>
      <w:r w:rsidRPr="00DE16B0">
        <w:rPr>
          <w:szCs w:val="24"/>
        </w:rPr>
        <w:t>киберсигурността</w:t>
      </w:r>
      <w:proofErr w:type="spellEnd"/>
      <w:r w:rsidRPr="00DE16B0">
        <w:rPr>
          <w:szCs w:val="24"/>
        </w:rPr>
        <w:t xml:space="preserve"> възпрепятства реализацията на дейности в сферата на асоциалното поведение, сключването на ранни бракове и бременност сред непълнолетни момичета, полово предавани болести, безопасно сърфиране в интернет и способността за разпознаване на опасности в интернет пространството.</w:t>
      </w:r>
    </w:p>
    <w:p w14:paraId="10624BAA" w14:textId="77777777" w:rsidR="00DE16B0" w:rsidRDefault="00DE16B0" w:rsidP="00DE16B0">
      <w:pPr>
        <w:autoSpaceDE w:val="0"/>
        <w:autoSpaceDN w:val="0"/>
        <w:adjustRightInd w:val="0"/>
        <w:jc w:val="left"/>
        <w:rPr>
          <w:szCs w:val="24"/>
        </w:rPr>
      </w:pPr>
    </w:p>
    <w:p w14:paraId="3A77DB53" w14:textId="499FBEAA" w:rsidR="009C4D55" w:rsidRPr="00707DBE" w:rsidRDefault="002F0A8C" w:rsidP="00DE16B0">
      <w:p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2.1.</w:t>
      </w:r>
      <w:proofErr w:type="spellStart"/>
      <w:r w:rsidRPr="00707DBE">
        <w:rPr>
          <w:szCs w:val="24"/>
        </w:rPr>
        <w:t>1</w:t>
      </w:r>
      <w:proofErr w:type="spellEnd"/>
      <w:r w:rsidRPr="00707DBE">
        <w:rPr>
          <w:szCs w:val="24"/>
        </w:rPr>
        <w:t>. Демографско състояние</w:t>
      </w:r>
      <w:r w:rsidR="00750A47" w:rsidRPr="00DE16B0">
        <w:rPr>
          <w:szCs w:val="24"/>
          <w:lang w:val="ru-RU"/>
        </w:rPr>
        <w:t>.</w:t>
      </w:r>
    </w:p>
    <w:p w14:paraId="2325E32F" w14:textId="77777777" w:rsidR="000473FC" w:rsidRPr="00707DBE" w:rsidRDefault="000473FC" w:rsidP="00B329D6">
      <w:pPr>
        <w:autoSpaceDE w:val="0"/>
        <w:autoSpaceDN w:val="0"/>
        <w:adjustRightInd w:val="0"/>
        <w:ind w:firstLine="708"/>
        <w:jc w:val="left"/>
        <w:rPr>
          <w:szCs w:val="24"/>
        </w:rPr>
      </w:pPr>
    </w:p>
    <w:p w14:paraId="148BEE7A" w14:textId="77777777" w:rsidR="00DE16B0" w:rsidRPr="00DE16B0" w:rsidRDefault="00DE16B0" w:rsidP="00DE16B0">
      <w:p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DE16B0">
        <w:rPr>
          <w:rFonts w:eastAsia="Times New Roman"/>
          <w:szCs w:val="24"/>
          <w:lang w:val="ru-RU"/>
        </w:rPr>
        <w:t xml:space="preserve">Община </w:t>
      </w:r>
      <w:proofErr w:type="spellStart"/>
      <w:r w:rsidRPr="00DE16B0">
        <w:rPr>
          <w:rFonts w:eastAsia="Times New Roman"/>
          <w:szCs w:val="24"/>
          <w:lang w:val="ru-RU"/>
        </w:rPr>
        <w:t>Ивайловград</w:t>
      </w:r>
      <w:proofErr w:type="spellEnd"/>
      <w:r w:rsidRPr="00DE16B0">
        <w:rPr>
          <w:rFonts w:eastAsia="Times New Roman"/>
          <w:szCs w:val="24"/>
          <w:lang w:val="ru-RU"/>
        </w:rPr>
        <w:t xml:space="preserve"> е </w:t>
      </w:r>
      <w:proofErr w:type="spellStart"/>
      <w:r w:rsidRPr="00DE16B0">
        <w:rPr>
          <w:rFonts w:eastAsia="Times New Roman"/>
          <w:szCs w:val="24"/>
          <w:lang w:val="ru-RU"/>
        </w:rPr>
        <w:t>разположена</w:t>
      </w:r>
      <w:proofErr w:type="spellEnd"/>
      <w:r w:rsidRPr="00DE16B0">
        <w:rPr>
          <w:rFonts w:eastAsia="Times New Roman"/>
          <w:szCs w:val="24"/>
          <w:lang w:val="ru-RU"/>
        </w:rPr>
        <w:t xml:space="preserve"> в </w:t>
      </w:r>
      <w:proofErr w:type="spellStart"/>
      <w:r w:rsidRPr="00DE16B0">
        <w:rPr>
          <w:rFonts w:eastAsia="Times New Roman"/>
          <w:szCs w:val="24"/>
          <w:lang w:val="ru-RU"/>
        </w:rPr>
        <w:t>най-югоизточната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gramStart"/>
      <w:r w:rsidRPr="00DE16B0">
        <w:rPr>
          <w:rFonts w:eastAsia="Times New Roman"/>
          <w:szCs w:val="24"/>
          <w:lang w:val="ru-RU"/>
        </w:rPr>
        <w:t>част</w:t>
      </w:r>
      <w:proofErr w:type="gram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Родопите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. На </w:t>
      </w:r>
      <w:proofErr w:type="spellStart"/>
      <w:r w:rsidRPr="00DE16B0">
        <w:rPr>
          <w:rFonts w:eastAsia="Times New Roman"/>
          <w:szCs w:val="24"/>
          <w:lang w:val="ru-RU"/>
        </w:rPr>
        <w:t>изток</w:t>
      </w:r>
      <w:proofErr w:type="spellEnd"/>
      <w:r w:rsidRPr="00DE16B0">
        <w:rPr>
          <w:rFonts w:eastAsia="Times New Roman"/>
          <w:szCs w:val="24"/>
          <w:lang w:val="ru-RU"/>
        </w:rPr>
        <w:t xml:space="preserve"> и на юг </w:t>
      </w:r>
      <w:proofErr w:type="spellStart"/>
      <w:r w:rsidRPr="00DE16B0">
        <w:rPr>
          <w:rFonts w:eastAsia="Times New Roman"/>
          <w:szCs w:val="24"/>
          <w:lang w:val="ru-RU"/>
        </w:rPr>
        <w:t>граничи</w:t>
      </w:r>
      <w:proofErr w:type="spellEnd"/>
      <w:r w:rsidRPr="00DE16B0">
        <w:rPr>
          <w:rFonts w:eastAsia="Times New Roman"/>
          <w:szCs w:val="24"/>
          <w:lang w:val="ru-RU"/>
        </w:rPr>
        <w:t xml:space="preserve"> с </w:t>
      </w:r>
      <w:proofErr w:type="spellStart"/>
      <w:r w:rsidRPr="00DE16B0">
        <w:rPr>
          <w:rFonts w:eastAsia="Times New Roman"/>
          <w:szCs w:val="24"/>
          <w:lang w:val="ru-RU"/>
        </w:rPr>
        <w:t>Република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Гърция</w:t>
      </w:r>
      <w:proofErr w:type="spellEnd"/>
      <w:r w:rsidRPr="00DE16B0">
        <w:rPr>
          <w:rFonts w:eastAsia="Times New Roman"/>
          <w:szCs w:val="24"/>
          <w:lang w:val="ru-RU"/>
        </w:rPr>
        <w:t xml:space="preserve">, а </w:t>
      </w:r>
      <w:proofErr w:type="spellStart"/>
      <w:r w:rsidRPr="00DE16B0">
        <w:rPr>
          <w:rFonts w:eastAsia="Times New Roman"/>
          <w:szCs w:val="24"/>
          <w:lang w:val="ru-RU"/>
        </w:rPr>
        <w:t>нейни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съседи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север и запад </w:t>
      </w:r>
      <w:proofErr w:type="spellStart"/>
      <w:r w:rsidRPr="00DE16B0">
        <w:rPr>
          <w:rFonts w:eastAsia="Times New Roman"/>
          <w:szCs w:val="24"/>
          <w:lang w:val="ru-RU"/>
        </w:rPr>
        <w:t>са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общините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Любимец, </w:t>
      </w:r>
      <w:proofErr w:type="spellStart"/>
      <w:r w:rsidRPr="00DE16B0">
        <w:rPr>
          <w:rFonts w:eastAsia="Times New Roman"/>
          <w:szCs w:val="24"/>
          <w:lang w:val="ru-RU"/>
        </w:rPr>
        <w:t>Маджарово</w:t>
      </w:r>
      <w:proofErr w:type="spellEnd"/>
      <w:r w:rsidRPr="00DE16B0">
        <w:rPr>
          <w:rFonts w:eastAsia="Times New Roman"/>
          <w:szCs w:val="24"/>
          <w:lang w:val="ru-RU"/>
        </w:rPr>
        <w:t xml:space="preserve"> и </w:t>
      </w:r>
      <w:proofErr w:type="spellStart"/>
      <w:r w:rsidRPr="00DE16B0">
        <w:rPr>
          <w:rFonts w:eastAsia="Times New Roman"/>
          <w:szCs w:val="24"/>
          <w:lang w:val="ru-RU"/>
        </w:rPr>
        <w:t>Крумовград</w:t>
      </w:r>
      <w:proofErr w:type="spellEnd"/>
      <w:r w:rsidRPr="00DE16B0">
        <w:rPr>
          <w:rFonts w:eastAsia="Times New Roman"/>
          <w:szCs w:val="24"/>
          <w:lang w:val="ru-RU"/>
        </w:rPr>
        <w:t xml:space="preserve">. </w:t>
      </w:r>
      <w:proofErr w:type="spellStart"/>
      <w:r w:rsidRPr="00DE16B0">
        <w:rPr>
          <w:rFonts w:eastAsia="Times New Roman"/>
          <w:szCs w:val="24"/>
          <w:lang w:val="ru-RU"/>
        </w:rPr>
        <w:t>Територията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общината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е 820 кв. км и </w:t>
      </w:r>
      <w:proofErr w:type="spellStart"/>
      <w:r w:rsidRPr="00DE16B0">
        <w:rPr>
          <w:rFonts w:eastAsia="Times New Roman"/>
          <w:szCs w:val="24"/>
          <w:lang w:val="ru-RU"/>
        </w:rPr>
        <w:t>попада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изцяло</w:t>
      </w:r>
      <w:proofErr w:type="spellEnd"/>
      <w:r w:rsidRPr="00DE16B0">
        <w:rPr>
          <w:rFonts w:eastAsia="Times New Roman"/>
          <w:szCs w:val="24"/>
          <w:lang w:val="ru-RU"/>
        </w:rPr>
        <w:t xml:space="preserve"> в </w:t>
      </w:r>
      <w:proofErr w:type="spellStart"/>
      <w:r w:rsidRPr="00DE16B0">
        <w:rPr>
          <w:rFonts w:eastAsia="Times New Roman"/>
          <w:szCs w:val="24"/>
          <w:lang w:val="ru-RU"/>
        </w:rPr>
        <w:t>Източнородопската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физико-</w:t>
      </w:r>
      <w:proofErr w:type="spellStart"/>
      <w:r w:rsidRPr="00DE16B0">
        <w:rPr>
          <w:rFonts w:eastAsia="Times New Roman"/>
          <w:szCs w:val="24"/>
          <w:lang w:val="ru-RU"/>
        </w:rPr>
        <w:t>географска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област</w:t>
      </w:r>
      <w:proofErr w:type="spellEnd"/>
      <w:r w:rsidRPr="00DE16B0">
        <w:rPr>
          <w:rFonts w:eastAsia="Times New Roman"/>
          <w:szCs w:val="24"/>
          <w:lang w:val="ru-RU"/>
        </w:rPr>
        <w:t xml:space="preserve">. </w:t>
      </w:r>
      <w:proofErr w:type="spellStart"/>
      <w:r w:rsidRPr="00DE16B0">
        <w:rPr>
          <w:rFonts w:eastAsia="Times New Roman"/>
          <w:szCs w:val="24"/>
          <w:lang w:val="ru-RU"/>
        </w:rPr>
        <w:t>Климатът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gramStart"/>
      <w:r w:rsidRPr="00DE16B0">
        <w:rPr>
          <w:rFonts w:eastAsia="Times New Roman"/>
          <w:szCs w:val="24"/>
          <w:lang w:val="ru-RU"/>
        </w:rPr>
        <w:t>на</w:t>
      </w:r>
      <w:proofErr w:type="gramEnd"/>
      <w:r w:rsidRPr="00DE16B0">
        <w:rPr>
          <w:rFonts w:eastAsia="Times New Roman"/>
          <w:szCs w:val="24"/>
          <w:lang w:val="ru-RU"/>
        </w:rPr>
        <w:t xml:space="preserve"> района е </w:t>
      </w:r>
      <w:proofErr w:type="spellStart"/>
      <w:r w:rsidRPr="00DE16B0">
        <w:rPr>
          <w:rFonts w:eastAsia="Times New Roman"/>
          <w:szCs w:val="24"/>
          <w:lang w:val="ru-RU"/>
        </w:rPr>
        <w:t>преходносредиземноморски</w:t>
      </w:r>
      <w:proofErr w:type="spellEnd"/>
      <w:r w:rsidRPr="00DE16B0">
        <w:rPr>
          <w:rFonts w:eastAsia="Times New Roman"/>
          <w:szCs w:val="24"/>
          <w:lang w:val="ru-RU"/>
        </w:rPr>
        <w:t>.</w:t>
      </w:r>
    </w:p>
    <w:p w14:paraId="57487D42" w14:textId="77777777" w:rsidR="00DE16B0" w:rsidRPr="00DE16B0" w:rsidRDefault="00DE16B0" w:rsidP="00DE16B0">
      <w:p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proofErr w:type="spellStart"/>
      <w:r w:rsidRPr="00DE16B0">
        <w:rPr>
          <w:rFonts w:eastAsia="Times New Roman"/>
          <w:szCs w:val="24"/>
          <w:lang w:val="ru-RU"/>
        </w:rPr>
        <w:t>Надморската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височина</w:t>
      </w:r>
      <w:proofErr w:type="spellEnd"/>
      <w:r w:rsidRPr="00DE16B0">
        <w:rPr>
          <w:rFonts w:eastAsia="Times New Roman"/>
          <w:szCs w:val="24"/>
          <w:lang w:val="ru-RU"/>
        </w:rPr>
        <w:t xml:space="preserve"> се </w:t>
      </w:r>
      <w:proofErr w:type="spellStart"/>
      <w:r w:rsidRPr="00DE16B0">
        <w:rPr>
          <w:rFonts w:eastAsia="Times New Roman"/>
          <w:szCs w:val="24"/>
          <w:lang w:val="ru-RU"/>
        </w:rPr>
        <w:t>движи</w:t>
      </w:r>
      <w:proofErr w:type="spellEnd"/>
      <w:r w:rsidRPr="00DE16B0">
        <w:rPr>
          <w:rFonts w:eastAsia="Times New Roman"/>
          <w:szCs w:val="24"/>
          <w:lang w:val="ru-RU"/>
        </w:rPr>
        <w:t xml:space="preserve"> от 70 до 700 м. </w:t>
      </w:r>
      <w:proofErr w:type="spellStart"/>
      <w:r w:rsidRPr="00DE16B0">
        <w:rPr>
          <w:rFonts w:eastAsia="Times New Roman"/>
          <w:szCs w:val="24"/>
          <w:lang w:val="ru-RU"/>
        </w:rPr>
        <w:t>Релефът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gramStart"/>
      <w:r w:rsidRPr="00DE16B0">
        <w:rPr>
          <w:rFonts w:eastAsia="Times New Roman"/>
          <w:szCs w:val="24"/>
          <w:lang w:val="ru-RU"/>
        </w:rPr>
        <w:t>на</w:t>
      </w:r>
      <w:proofErr w:type="gramEnd"/>
      <w:r w:rsidRPr="00DE16B0">
        <w:rPr>
          <w:rFonts w:eastAsia="Times New Roman"/>
          <w:szCs w:val="24"/>
          <w:lang w:val="ru-RU"/>
        </w:rPr>
        <w:t xml:space="preserve"> </w:t>
      </w:r>
      <w:proofErr w:type="gramStart"/>
      <w:r w:rsidRPr="00DE16B0">
        <w:rPr>
          <w:rFonts w:eastAsia="Times New Roman"/>
          <w:szCs w:val="24"/>
          <w:lang w:val="ru-RU"/>
        </w:rPr>
        <w:t>региона</w:t>
      </w:r>
      <w:proofErr w:type="gram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има</w:t>
      </w:r>
      <w:proofErr w:type="spellEnd"/>
      <w:r w:rsidRPr="00DE16B0">
        <w:rPr>
          <w:rFonts w:eastAsia="Times New Roman"/>
          <w:szCs w:val="24"/>
          <w:lang w:val="ru-RU"/>
        </w:rPr>
        <w:t xml:space="preserve"> добре </w:t>
      </w:r>
      <w:proofErr w:type="spellStart"/>
      <w:r w:rsidRPr="00DE16B0">
        <w:rPr>
          <w:rFonts w:eastAsia="Times New Roman"/>
          <w:szCs w:val="24"/>
          <w:lang w:val="ru-RU"/>
        </w:rPr>
        <w:t>изразен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нискоридов</w:t>
      </w:r>
      <w:proofErr w:type="spellEnd"/>
      <w:r w:rsidRPr="00DE16B0">
        <w:rPr>
          <w:rFonts w:eastAsia="Times New Roman"/>
          <w:szCs w:val="24"/>
          <w:lang w:val="ru-RU"/>
        </w:rPr>
        <w:t xml:space="preserve"> и </w:t>
      </w:r>
      <w:proofErr w:type="spellStart"/>
      <w:r w:rsidRPr="00DE16B0">
        <w:rPr>
          <w:rFonts w:eastAsia="Times New Roman"/>
          <w:szCs w:val="24"/>
          <w:lang w:val="ru-RU"/>
        </w:rPr>
        <w:t>долинен</w:t>
      </w:r>
      <w:proofErr w:type="spellEnd"/>
      <w:r w:rsidRPr="00DE16B0">
        <w:rPr>
          <w:rFonts w:eastAsia="Times New Roman"/>
          <w:szCs w:val="24"/>
          <w:lang w:val="ru-RU"/>
        </w:rPr>
        <w:t xml:space="preserve"> характер. </w:t>
      </w:r>
      <w:proofErr w:type="spellStart"/>
      <w:r w:rsidRPr="00DE16B0">
        <w:rPr>
          <w:rFonts w:eastAsia="Times New Roman"/>
          <w:szCs w:val="24"/>
          <w:lang w:val="ru-RU"/>
        </w:rPr>
        <w:t>Средногодишната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сума на </w:t>
      </w:r>
      <w:proofErr w:type="spellStart"/>
      <w:r w:rsidRPr="00DE16B0">
        <w:rPr>
          <w:rFonts w:eastAsia="Times New Roman"/>
          <w:szCs w:val="24"/>
          <w:lang w:val="ru-RU"/>
        </w:rPr>
        <w:t>валежите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е от 725 до 925 мл на кв. м, а </w:t>
      </w:r>
      <w:proofErr w:type="spellStart"/>
      <w:r w:rsidRPr="00DE16B0">
        <w:rPr>
          <w:rFonts w:eastAsia="Times New Roman"/>
          <w:szCs w:val="24"/>
          <w:lang w:val="ru-RU"/>
        </w:rPr>
        <w:t>средногодишните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температури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са</w:t>
      </w:r>
      <w:proofErr w:type="spellEnd"/>
      <w:r w:rsidRPr="00DE16B0">
        <w:rPr>
          <w:rFonts w:eastAsia="Times New Roman"/>
          <w:szCs w:val="24"/>
          <w:lang w:val="ru-RU"/>
        </w:rPr>
        <w:t xml:space="preserve"> 21-23 градуса и </w:t>
      </w:r>
      <w:proofErr w:type="spellStart"/>
      <w:r w:rsidRPr="00DE16B0">
        <w:rPr>
          <w:rFonts w:eastAsia="Times New Roman"/>
          <w:szCs w:val="24"/>
          <w:lang w:val="ru-RU"/>
        </w:rPr>
        <w:t>са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значително</w:t>
      </w:r>
      <w:proofErr w:type="spellEnd"/>
      <w:r w:rsidRPr="00DE16B0">
        <w:rPr>
          <w:rFonts w:eastAsia="Times New Roman"/>
          <w:szCs w:val="24"/>
          <w:lang w:val="ru-RU"/>
        </w:rPr>
        <w:t xml:space="preserve"> над </w:t>
      </w:r>
      <w:proofErr w:type="spellStart"/>
      <w:r w:rsidRPr="00DE16B0">
        <w:rPr>
          <w:rFonts w:eastAsia="Times New Roman"/>
          <w:szCs w:val="24"/>
          <w:lang w:val="ru-RU"/>
        </w:rPr>
        <w:t>средните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gramStart"/>
      <w:r w:rsidRPr="00DE16B0">
        <w:rPr>
          <w:rFonts w:eastAsia="Times New Roman"/>
          <w:szCs w:val="24"/>
          <w:lang w:val="ru-RU"/>
        </w:rPr>
        <w:t>за</w:t>
      </w:r>
      <w:proofErr w:type="gram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страната</w:t>
      </w:r>
      <w:proofErr w:type="spellEnd"/>
      <w:r w:rsidRPr="00DE16B0">
        <w:rPr>
          <w:rFonts w:eastAsia="Times New Roman"/>
          <w:szCs w:val="24"/>
          <w:lang w:val="ru-RU"/>
        </w:rPr>
        <w:t>.</w:t>
      </w:r>
    </w:p>
    <w:p w14:paraId="12FA3CFF" w14:textId="77777777" w:rsidR="00DE16B0" w:rsidRPr="00DE16B0" w:rsidRDefault="00DE16B0" w:rsidP="00DE16B0">
      <w:p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proofErr w:type="spellStart"/>
      <w:r w:rsidRPr="00DE16B0">
        <w:rPr>
          <w:rFonts w:eastAsia="Times New Roman"/>
          <w:szCs w:val="24"/>
          <w:lang w:val="ru-RU"/>
        </w:rPr>
        <w:lastRenderedPageBreak/>
        <w:t>Най-сериозните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проблеми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общината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са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свързани</w:t>
      </w:r>
      <w:proofErr w:type="spellEnd"/>
      <w:r w:rsidRPr="00DE16B0">
        <w:rPr>
          <w:rFonts w:eastAsia="Times New Roman"/>
          <w:szCs w:val="24"/>
          <w:lang w:val="ru-RU"/>
        </w:rPr>
        <w:t xml:space="preserve"> с инвестиции в производства с </w:t>
      </w:r>
      <w:proofErr w:type="spellStart"/>
      <w:r w:rsidRPr="00DE16B0">
        <w:rPr>
          <w:rFonts w:eastAsia="Times New Roman"/>
          <w:szCs w:val="24"/>
          <w:lang w:val="ru-RU"/>
        </w:rPr>
        <w:t>дългогодишна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давност</w:t>
      </w:r>
      <w:proofErr w:type="spellEnd"/>
      <w:r w:rsidRPr="00DE16B0">
        <w:rPr>
          <w:rFonts w:eastAsia="Times New Roman"/>
          <w:szCs w:val="24"/>
          <w:lang w:val="ru-RU"/>
        </w:rPr>
        <w:t xml:space="preserve">, </w:t>
      </w:r>
      <w:proofErr w:type="spellStart"/>
      <w:r w:rsidRPr="00DE16B0">
        <w:rPr>
          <w:rFonts w:eastAsia="Times New Roman"/>
          <w:szCs w:val="24"/>
          <w:lang w:val="ru-RU"/>
        </w:rPr>
        <w:t>която</w:t>
      </w:r>
      <w:proofErr w:type="spellEnd"/>
      <w:r w:rsidRPr="00DE16B0">
        <w:rPr>
          <w:rFonts w:eastAsia="Times New Roman"/>
          <w:szCs w:val="24"/>
          <w:lang w:val="ru-RU"/>
        </w:rPr>
        <w:t xml:space="preserve"> да </w:t>
      </w:r>
      <w:proofErr w:type="spellStart"/>
      <w:r w:rsidRPr="00DE16B0">
        <w:rPr>
          <w:rFonts w:eastAsia="Times New Roman"/>
          <w:szCs w:val="24"/>
          <w:lang w:val="ru-RU"/>
        </w:rPr>
        <w:t>подсигури</w:t>
      </w:r>
      <w:proofErr w:type="spellEnd"/>
      <w:r w:rsidRPr="00DE16B0">
        <w:rPr>
          <w:rFonts w:eastAsia="Times New Roman"/>
          <w:szCs w:val="24"/>
          <w:lang w:val="ru-RU"/>
        </w:rPr>
        <w:t xml:space="preserve"> работа на </w:t>
      </w:r>
      <w:proofErr w:type="spellStart"/>
      <w:r w:rsidRPr="00DE16B0">
        <w:rPr>
          <w:rFonts w:eastAsia="Times New Roman"/>
          <w:szCs w:val="24"/>
          <w:lang w:val="ru-RU"/>
        </w:rPr>
        <w:t>населението</w:t>
      </w:r>
      <w:proofErr w:type="spellEnd"/>
      <w:r w:rsidRPr="00DE16B0">
        <w:rPr>
          <w:rFonts w:eastAsia="Times New Roman"/>
          <w:szCs w:val="24"/>
          <w:lang w:val="ru-RU"/>
        </w:rPr>
        <w:t xml:space="preserve">, а </w:t>
      </w:r>
      <w:proofErr w:type="spellStart"/>
      <w:r w:rsidRPr="00DE16B0">
        <w:rPr>
          <w:rFonts w:eastAsia="Times New Roman"/>
          <w:szCs w:val="24"/>
          <w:lang w:val="ru-RU"/>
        </w:rPr>
        <w:t>оттам</w:t>
      </w:r>
      <w:proofErr w:type="spellEnd"/>
      <w:r w:rsidRPr="00DE16B0">
        <w:rPr>
          <w:rFonts w:eastAsia="Times New Roman"/>
          <w:szCs w:val="24"/>
          <w:lang w:val="ru-RU"/>
        </w:rPr>
        <w:t xml:space="preserve"> и с </w:t>
      </w:r>
      <w:proofErr w:type="spellStart"/>
      <w:r w:rsidRPr="00DE16B0">
        <w:rPr>
          <w:rFonts w:eastAsia="Times New Roman"/>
          <w:szCs w:val="24"/>
          <w:lang w:val="ru-RU"/>
        </w:rPr>
        <w:t>преориентиране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професионалното</w:t>
      </w:r>
      <w:proofErr w:type="spellEnd"/>
      <w:r w:rsidRPr="00DE16B0">
        <w:rPr>
          <w:rFonts w:eastAsia="Times New Roman"/>
          <w:szCs w:val="24"/>
          <w:lang w:val="ru-RU"/>
        </w:rPr>
        <w:t xml:space="preserve"> образование в </w:t>
      </w:r>
      <w:proofErr w:type="spellStart"/>
      <w:r w:rsidRPr="00DE16B0">
        <w:rPr>
          <w:rFonts w:eastAsia="Times New Roman"/>
          <w:szCs w:val="24"/>
          <w:lang w:val="ru-RU"/>
        </w:rPr>
        <w:t>професионалните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паралелки</w:t>
      </w:r>
      <w:proofErr w:type="spellEnd"/>
      <w:r w:rsidRPr="00DE16B0">
        <w:rPr>
          <w:rFonts w:eastAsia="Times New Roman"/>
          <w:szCs w:val="24"/>
          <w:lang w:val="ru-RU"/>
        </w:rPr>
        <w:t xml:space="preserve"> в </w:t>
      </w:r>
      <w:proofErr w:type="spellStart"/>
      <w:r w:rsidRPr="00DE16B0">
        <w:rPr>
          <w:rFonts w:eastAsia="Times New Roman"/>
          <w:szCs w:val="24"/>
          <w:lang w:val="ru-RU"/>
        </w:rPr>
        <w:t>общинските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училища с </w:t>
      </w:r>
      <w:proofErr w:type="gramStart"/>
      <w:r w:rsidRPr="00DE16B0">
        <w:rPr>
          <w:rFonts w:eastAsia="Times New Roman"/>
          <w:szCs w:val="24"/>
          <w:lang w:val="ru-RU"/>
        </w:rPr>
        <w:t>цел</w:t>
      </w:r>
      <w:proofErr w:type="gramEnd"/>
      <w:r w:rsidRPr="00DE16B0">
        <w:rPr>
          <w:rFonts w:eastAsia="Times New Roman"/>
          <w:szCs w:val="24"/>
          <w:lang w:val="ru-RU"/>
        </w:rPr>
        <w:t xml:space="preserve"> да се </w:t>
      </w:r>
      <w:proofErr w:type="spellStart"/>
      <w:r w:rsidRPr="00DE16B0">
        <w:rPr>
          <w:rFonts w:eastAsia="Times New Roman"/>
          <w:szCs w:val="24"/>
          <w:lang w:val="ru-RU"/>
        </w:rPr>
        <w:t>подсигурят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специалисти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местно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ниво</w:t>
      </w:r>
      <w:proofErr w:type="spellEnd"/>
      <w:r w:rsidRPr="00DE16B0">
        <w:rPr>
          <w:rFonts w:eastAsia="Times New Roman"/>
          <w:szCs w:val="24"/>
          <w:lang w:val="ru-RU"/>
        </w:rPr>
        <w:t xml:space="preserve">. </w:t>
      </w:r>
      <w:proofErr w:type="spellStart"/>
      <w:r w:rsidRPr="00DE16B0">
        <w:rPr>
          <w:rFonts w:eastAsia="Times New Roman"/>
          <w:szCs w:val="24"/>
          <w:lang w:val="ru-RU"/>
        </w:rPr>
        <w:t>Липсата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инвестиции е </w:t>
      </w:r>
      <w:proofErr w:type="spellStart"/>
      <w:r w:rsidRPr="00DE16B0">
        <w:rPr>
          <w:rFonts w:eastAsia="Times New Roman"/>
          <w:szCs w:val="24"/>
          <w:lang w:val="ru-RU"/>
        </w:rPr>
        <w:t>свързана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предимно</w:t>
      </w:r>
      <w:proofErr w:type="spellEnd"/>
      <w:r w:rsidRPr="00DE16B0">
        <w:rPr>
          <w:rFonts w:eastAsia="Times New Roman"/>
          <w:szCs w:val="24"/>
          <w:lang w:val="ru-RU"/>
        </w:rPr>
        <w:t xml:space="preserve"> с </w:t>
      </w:r>
      <w:proofErr w:type="spellStart"/>
      <w:r w:rsidRPr="00DE16B0">
        <w:rPr>
          <w:rFonts w:eastAsia="Times New Roman"/>
          <w:szCs w:val="24"/>
          <w:lang w:val="ru-RU"/>
        </w:rPr>
        <w:t>географското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разположение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населените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места и </w:t>
      </w:r>
      <w:proofErr w:type="spellStart"/>
      <w:r w:rsidRPr="00DE16B0">
        <w:rPr>
          <w:rFonts w:eastAsia="Times New Roman"/>
          <w:szCs w:val="24"/>
          <w:lang w:val="ru-RU"/>
        </w:rPr>
        <w:t>съществуващата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инфраструктура, </w:t>
      </w:r>
      <w:proofErr w:type="spellStart"/>
      <w:r w:rsidRPr="00DE16B0">
        <w:rPr>
          <w:rFonts w:eastAsia="Times New Roman"/>
          <w:szCs w:val="24"/>
          <w:lang w:val="ru-RU"/>
        </w:rPr>
        <w:t>която</w:t>
      </w:r>
      <w:proofErr w:type="spellEnd"/>
      <w:r w:rsidRPr="00DE16B0">
        <w:rPr>
          <w:rFonts w:eastAsia="Times New Roman"/>
          <w:szCs w:val="24"/>
          <w:lang w:val="ru-RU"/>
        </w:rPr>
        <w:t xml:space="preserve"> не </w:t>
      </w:r>
      <w:proofErr w:type="spellStart"/>
      <w:r w:rsidRPr="00DE16B0">
        <w:rPr>
          <w:rFonts w:eastAsia="Times New Roman"/>
          <w:szCs w:val="24"/>
          <w:lang w:val="ru-RU"/>
        </w:rPr>
        <w:t>отговаря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мобилността</w:t>
      </w:r>
      <w:proofErr w:type="spellEnd"/>
      <w:r w:rsidRPr="00DE16B0">
        <w:rPr>
          <w:rFonts w:eastAsia="Times New Roman"/>
          <w:szCs w:val="24"/>
          <w:lang w:val="ru-RU"/>
        </w:rPr>
        <w:t xml:space="preserve">, </w:t>
      </w:r>
      <w:proofErr w:type="spellStart"/>
      <w:r w:rsidRPr="00DE16B0">
        <w:rPr>
          <w:rFonts w:eastAsia="Times New Roman"/>
          <w:szCs w:val="24"/>
          <w:lang w:val="ru-RU"/>
        </w:rPr>
        <w:t>която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изискват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инвеститорите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. </w:t>
      </w:r>
      <w:proofErr w:type="spellStart"/>
      <w:r w:rsidRPr="00DE16B0">
        <w:rPr>
          <w:rFonts w:eastAsia="Times New Roman"/>
          <w:szCs w:val="24"/>
          <w:lang w:val="ru-RU"/>
        </w:rPr>
        <w:t>Всичко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това</w:t>
      </w:r>
      <w:proofErr w:type="spellEnd"/>
      <w:r w:rsidRPr="00DE16B0">
        <w:rPr>
          <w:rFonts w:eastAsia="Times New Roman"/>
          <w:szCs w:val="24"/>
          <w:lang w:val="ru-RU"/>
        </w:rPr>
        <w:t xml:space="preserve"> се </w:t>
      </w:r>
      <w:proofErr w:type="spellStart"/>
      <w:r w:rsidRPr="00DE16B0">
        <w:rPr>
          <w:rFonts w:eastAsia="Times New Roman"/>
          <w:szCs w:val="24"/>
          <w:lang w:val="ru-RU"/>
        </w:rPr>
        <w:t>отразява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върху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качеството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живот и бизнес </w:t>
      </w:r>
      <w:proofErr w:type="spellStart"/>
      <w:r w:rsidRPr="00DE16B0">
        <w:rPr>
          <w:rFonts w:eastAsia="Times New Roman"/>
          <w:szCs w:val="24"/>
          <w:lang w:val="ru-RU"/>
        </w:rPr>
        <w:t>средата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в </w:t>
      </w:r>
      <w:proofErr w:type="spellStart"/>
      <w:r w:rsidRPr="00DE16B0">
        <w:rPr>
          <w:rFonts w:eastAsia="Times New Roman"/>
          <w:szCs w:val="24"/>
          <w:lang w:val="ru-RU"/>
        </w:rPr>
        <w:t>общината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.  </w:t>
      </w:r>
    </w:p>
    <w:p w14:paraId="3DE301B4" w14:textId="77777777" w:rsidR="00DE16B0" w:rsidRDefault="00DE16B0" w:rsidP="00DE16B0">
      <w:p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proofErr w:type="spellStart"/>
      <w:r w:rsidRPr="00DE16B0">
        <w:rPr>
          <w:rFonts w:eastAsia="Times New Roman"/>
          <w:szCs w:val="24"/>
          <w:lang w:val="ru-RU"/>
        </w:rPr>
        <w:t>Тенденциите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в </w:t>
      </w:r>
      <w:proofErr w:type="spellStart"/>
      <w:r w:rsidRPr="00DE16B0">
        <w:rPr>
          <w:rFonts w:eastAsia="Times New Roman"/>
          <w:szCs w:val="24"/>
          <w:lang w:val="ru-RU"/>
        </w:rPr>
        <w:t>икономиката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и </w:t>
      </w:r>
      <w:proofErr w:type="spellStart"/>
      <w:r w:rsidRPr="00DE16B0">
        <w:rPr>
          <w:rFonts w:eastAsia="Times New Roman"/>
          <w:szCs w:val="24"/>
          <w:lang w:val="ru-RU"/>
        </w:rPr>
        <w:t>констатираните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слабости за </w:t>
      </w:r>
      <w:proofErr w:type="spellStart"/>
      <w:r w:rsidRPr="00DE16B0">
        <w:rPr>
          <w:rFonts w:eastAsia="Times New Roman"/>
          <w:szCs w:val="24"/>
          <w:lang w:val="ru-RU"/>
        </w:rPr>
        <w:t>нейната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териториална</w:t>
      </w:r>
      <w:proofErr w:type="spellEnd"/>
      <w:r w:rsidRPr="00DE16B0">
        <w:rPr>
          <w:rFonts w:eastAsia="Times New Roman"/>
          <w:szCs w:val="24"/>
          <w:lang w:val="ru-RU"/>
        </w:rPr>
        <w:t xml:space="preserve"> организация </w:t>
      </w:r>
      <w:proofErr w:type="spellStart"/>
      <w:r w:rsidRPr="00DE16B0">
        <w:rPr>
          <w:rFonts w:eastAsia="Times New Roman"/>
          <w:szCs w:val="24"/>
          <w:lang w:val="ru-RU"/>
        </w:rPr>
        <w:t>са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предизвикани</w:t>
      </w:r>
      <w:proofErr w:type="spellEnd"/>
      <w:r w:rsidRPr="00DE16B0">
        <w:rPr>
          <w:rFonts w:eastAsia="Times New Roman"/>
          <w:szCs w:val="24"/>
          <w:lang w:val="ru-RU"/>
        </w:rPr>
        <w:t xml:space="preserve"> и от </w:t>
      </w:r>
      <w:proofErr w:type="spellStart"/>
      <w:r w:rsidRPr="00DE16B0">
        <w:rPr>
          <w:rFonts w:eastAsia="Times New Roman"/>
          <w:szCs w:val="24"/>
          <w:lang w:val="ru-RU"/>
        </w:rPr>
        <w:t>демографския</w:t>
      </w:r>
      <w:proofErr w:type="spellEnd"/>
      <w:r w:rsidRPr="00DE16B0">
        <w:rPr>
          <w:rFonts w:eastAsia="Times New Roman"/>
          <w:szCs w:val="24"/>
          <w:lang w:val="ru-RU"/>
        </w:rPr>
        <w:t xml:space="preserve"> фактор, </w:t>
      </w:r>
      <w:proofErr w:type="spellStart"/>
      <w:r w:rsidRPr="00DE16B0">
        <w:rPr>
          <w:rFonts w:eastAsia="Times New Roman"/>
          <w:szCs w:val="24"/>
          <w:lang w:val="ru-RU"/>
        </w:rPr>
        <w:t>пряко</w:t>
      </w:r>
      <w:proofErr w:type="spellEnd"/>
      <w:r w:rsidRPr="00DE16B0">
        <w:rPr>
          <w:rFonts w:eastAsia="Times New Roman"/>
          <w:szCs w:val="24"/>
          <w:lang w:val="ru-RU"/>
        </w:rPr>
        <w:t xml:space="preserve"> подчинен на </w:t>
      </w:r>
      <w:proofErr w:type="spellStart"/>
      <w:r w:rsidRPr="00DE16B0">
        <w:rPr>
          <w:rFonts w:eastAsia="Times New Roman"/>
          <w:szCs w:val="24"/>
          <w:lang w:val="ru-RU"/>
        </w:rPr>
        <w:t>инвестиционния</w:t>
      </w:r>
      <w:proofErr w:type="spellEnd"/>
      <w:r w:rsidRPr="00DE16B0">
        <w:rPr>
          <w:rFonts w:eastAsia="Times New Roman"/>
          <w:szCs w:val="24"/>
          <w:lang w:val="ru-RU"/>
        </w:rPr>
        <w:t xml:space="preserve"> климат. В </w:t>
      </w:r>
      <w:proofErr w:type="spellStart"/>
      <w:r w:rsidRPr="00DE16B0">
        <w:rPr>
          <w:rFonts w:eastAsia="Times New Roman"/>
          <w:szCs w:val="24"/>
          <w:lang w:val="ru-RU"/>
        </w:rPr>
        <w:t>резултат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установилите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се </w:t>
      </w:r>
      <w:proofErr w:type="spellStart"/>
      <w:r w:rsidRPr="00DE16B0">
        <w:rPr>
          <w:rFonts w:eastAsia="Times New Roman"/>
          <w:szCs w:val="24"/>
          <w:lang w:val="ru-RU"/>
        </w:rPr>
        <w:t>през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последните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години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неблагоприятни</w:t>
      </w:r>
      <w:proofErr w:type="spellEnd"/>
      <w:r w:rsidRPr="00DE16B0">
        <w:rPr>
          <w:rFonts w:eastAsia="Times New Roman"/>
          <w:szCs w:val="24"/>
          <w:lang w:val="ru-RU"/>
        </w:rPr>
        <w:t xml:space="preserve"> тенденции в </w:t>
      </w:r>
      <w:proofErr w:type="spellStart"/>
      <w:r w:rsidRPr="00DE16B0">
        <w:rPr>
          <w:rFonts w:eastAsia="Times New Roman"/>
          <w:szCs w:val="24"/>
          <w:lang w:val="ru-RU"/>
        </w:rPr>
        <w:t>развитието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демографските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процеси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броят</w:t>
      </w:r>
      <w:proofErr w:type="spellEnd"/>
      <w:r w:rsidRPr="00DE16B0">
        <w:rPr>
          <w:rFonts w:eastAsia="Times New Roman"/>
          <w:szCs w:val="24"/>
          <w:lang w:val="ru-RU"/>
        </w:rPr>
        <w:t xml:space="preserve"> на </w:t>
      </w:r>
      <w:proofErr w:type="spellStart"/>
      <w:r w:rsidRPr="00DE16B0">
        <w:rPr>
          <w:rFonts w:eastAsia="Times New Roman"/>
          <w:szCs w:val="24"/>
          <w:lang w:val="ru-RU"/>
        </w:rPr>
        <w:t>населението</w:t>
      </w:r>
      <w:proofErr w:type="spellEnd"/>
      <w:r w:rsidRPr="00DE16B0">
        <w:rPr>
          <w:rFonts w:eastAsia="Times New Roman"/>
          <w:szCs w:val="24"/>
          <w:lang w:val="ru-RU"/>
        </w:rPr>
        <w:t xml:space="preserve"> </w:t>
      </w:r>
      <w:proofErr w:type="spellStart"/>
      <w:r w:rsidRPr="00DE16B0">
        <w:rPr>
          <w:rFonts w:eastAsia="Times New Roman"/>
          <w:szCs w:val="24"/>
          <w:lang w:val="ru-RU"/>
        </w:rPr>
        <w:t>продължава</w:t>
      </w:r>
      <w:proofErr w:type="spellEnd"/>
      <w:r w:rsidRPr="00DE16B0">
        <w:rPr>
          <w:rFonts w:eastAsia="Times New Roman"/>
          <w:szCs w:val="24"/>
          <w:lang w:val="ru-RU"/>
        </w:rPr>
        <w:t xml:space="preserve"> да </w:t>
      </w:r>
      <w:proofErr w:type="spellStart"/>
      <w:r w:rsidRPr="00DE16B0">
        <w:rPr>
          <w:rFonts w:eastAsia="Times New Roman"/>
          <w:szCs w:val="24"/>
          <w:lang w:val="ru-RU"/>
        </w:rPr>
        <w:t>намалява</w:t>
      </w:r>
      <w:proofErr w:type="spellEnd"/>
      <w:r w:rsidRPr="00DE16B0">
        <w:rPr>
          <w:rFonts w:eastAsia="Times New Roman"/>
          <w:szCs w:val="24"/>
          <w:lang w:val="ru-RU"/>
        </w:rPr>
        <w:t>.</w:t>
      </w:r>
    </w:p>
    <w:p w14:paraId="4CBEBCCD" w14:textId="77777777" w:rsidR="00DE16B0" w:rsidRDefault="00DE16B0" w:rsidP="00DE16B0">
      <w:p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</w:p>
    <w:p w14:paraId="460FCCCA" w14:textId="77777777" w:rsidR="00DE16B0" w:rsidRDefault="00DE16B0" w:rsidP="00DE16B0">
      <w:p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</w:p>
    <w:p w14:paraId="651BFE42" w14:textId="224E2567" w:rsidR="00ED7871" w:rsidRPr="00707DBE" w:rsidRDefault="00ED7871" w:rsidP="00DE16B0">
      <w:p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Населениет</w:t>
      </w:r>
      <w:r w:rsidR="004E1D1A">
        <w:rPr>
          <w:szCs w:val="24"/>
        </w:rPr>
        <w:t>о на община Ивайловград към 15.09</w:t>
      </w:r>
      <w:r w:rsidRPr="00707DBE">
        <w:rPr>
          <w:szCs w:val="24"/>
        </w:rPr>
        <w:t>.20</w:t>
      </w:r>
      <w:r w:rsidR="004E1D1A">
        <w:rPr>
          <w:szCs w:val="24"/>
        </w:rPr>
        <w:t>2</w:t>
      </w:r>
      <w:r w:rsidR="001B02E4">
        <w:rPr>
          <w:szCs w:val="24"/>
        </w:rPr>
        <w:t>6</w:t>
      </w:r>
      <w:r w:rsidRPr="00707DBE">
        <w:rPr>
          <w:szCs w:val="24"/>
        </w:rPr>
        <w:t xml:space="preserve"> г. по населени места е разпределено както следва: </w:t>
      </w:r>
    </w:p>
    <w:p w14:paraId="7DF61CA7" w14:textId="77777777" w:rsidR="004E1D1A" w:rsidRPr="004E1D1A" w:rsidRDefault="004E1D1A" w:rsidP="004E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4E1D1A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Таблица на адресно регистрираните по постоянен и по настоящ адрес лица</w:t>
      </w:r>
    </w:p>
    <w:p w14:paraId="65B61FC3" w14:textId="77777777" w:rsidR="004E1D1A" w:rsidRPr="004E1D1A" w:rsidRDefault="004E1D1A" w:rsidP="004E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4E1D1A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            област ХАСКОВО община ИВАЙЛОВГРАД</w:t>
      </w:r>
    </w:p>
    <w:p w14:paraId="16ED67AA" w14:textId="77777777" w:rsidR="004E1D1A" w:rsidRPr="004E1D1A" w:rsidRDefault="004E1D1A" w:rsidP="004E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</w:p>
    <w:p w14:paraId="2CAEA6D9" w14:textId="77777777" w:rsidR="004E1D1A" w:rsidRPr="004E1D1A" w:rsidRDefault="004E1D1A" w:rsidP="004E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4E1D1A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---------------------------------------------------------------</w:t>
      </w:r>
    </w:p>
    <w:p w14:paraId="761F8F4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                        | Постоянен |  Настоящ  |Постоянен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и|</w:t>
      </w:r>
      <w:proofErr w:type="spellEnd"/>
    </w:p>
    <w:p w14:paraId="33C873B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     Населено място      |   адрес   |   адрес   |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наст</w:t>
      </w:r>
      <w:proofErr w:type="spellEnd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.адрес |</w:t>
      </w:r>
    </w:p>
    <w:p w14:paraId="2C0BA339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                         |    общо   |    общо   |в същото НМ|</w:t>
      </w:r>
    </w:p>
    <w:p w14:paraId="55818B9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---------------------------------------------------------------</w:t>
      </w:r>
    </w:p>
    <w:p w14:paraId="65D4D713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|ГР.ИВАЙЛОВГРАД           |       3394|       2870|       2584|</w:t>
      </w:r>
    </w:p>
    <w:p w14:paraId="314BEF1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|С.БЕЛОПОЛЦИ              |        423|        304|        239|</w:t>
      </w:r>
    </w:p>
    <w:p w14:paraId="491FEA2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|С.БЕЛОПОЛЯНЕ             |         71|         89|         56|</w:t>
      </w:r>
    </w:p>
    <w:p w14:paraId="68666E6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|С.БОТУРЧЕ                |          7|          5|          4|</w:t>
      </w:r>
    </w:p>
    <w:p w14:paraId="3CA61A8B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|С.БРУСИНО                |         38|          7|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7|</w:t>
      </w:r>
      <w:proofErr w:type="spellEnd"/>
    </w:p>
    <w:p w14:paraId="4B55180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|С.БУБИНО                 |         25|          8|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8|</w:t>
      </w:r>
      <w:proofErr w:type="spellEnd"/>
    </w:p>
    <w:p w14:paraId="1A87434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|С.БЯЛГРАДЕЦ              |        135|         64|         55|</w:t>
      </w:r>
    </w:p>
    <w:p w14:paraId="522C8488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|С.ВЕТРУШКА               |          7|          1|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1|</w:t>
      </w:r>
      <w:proofErr w:type="spellEnd"/>
    </w:p>
    <w:p w14:paraId="10E546C7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|С.ВИС                    |         83|         12|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12|</w:t>
      </w:r>
      <w:proofErr w:type="spellEnd"/>
    </w:p>
    <w:p w14:paraId="46D8ECF3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|С.ГЛУМОВО                |         48|         14|          9|</w:t>
      </w:r>
    </w:p>
    <w:p w14:paraId="0B070A03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|С.ГОРНО ЛУКОВО           |          2|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2|</w:t>
      </w:r>
      <w:proofErr w:type="spellEnd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         1|</w:t>
      </w:r>
    </w:p>
    <w:p w14:paraId="2817BF80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|С.ГОРНОСЕЛЦИ             |          2|         10|          1|</w:t>
      </w:r>
    </w:p>
    <w:p w14:paraId="321A63FF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|С.ГОРСКО                 |          1|          0|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0|</w:t>
      </w:r>
      <w:proofErr w:type="spellEnd"/>
    </w:p>
    <w:p w14:paraId="397B06F4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|С.ГУГУТКА                |        147|        111|         75|</w:t>
      </w:r>
    </w:p>
    <w:p w14:paraId="3FC685E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|С.ДОЛНО ЛУКОВО           |         46|         49|         31|</w:t>
      </w:r>
    </w:p>
    <w:p w14:paraId="3E0B986E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|С.ДРАБИШНА               |         46|         59|         28|</w:t>
      </w:r>
    </w:p>
    <w:p w14:paraId="5DE37F90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|С.ЖЕЛЕЗАРИ               |         21|         18|         15|</w:t>
      </w:r>
    </w:p>
    <w:p w14:paraId="7BA19BB7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|С.ЖЕЛЕЗИНО               |        446|        265|        214|</w:t>
      </w:r>
    </w:p>
    <w:p w14:paraId="01DFA49C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lastRenderedPageBreak/>
        <w:t>|С.КАЗАК                  |         66|         29|         23|</w:t>
      </w:r>
    </w:p>
    <w:p w14:paraId="7BBAA22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|С.КАМИЛСКИ ДОЛ           |         22|         50|         21|</w:t>
      </w:r>
    </w:p>
    <w:p w14:paraId="41EB95D3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|С.КАРЛОВСКО              |         15|          2|          0|</w:t>
      </w:r>
    </w:p>
    <w:p w14:paraId="05DFA08A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|С.КОБИЛИНО               |        238|        114|         84|</w:t>
      </w:r>
    </w:p>
    <w:p w14:paraId="6F1E7C49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|С.КОНДОВО                |        207|         86|         70|</w:t>
      </w:r>
    </w:p>
    <w:p w14:paraId="7F92F88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|С.КОННИЦИ                |        111|         73|         66|</w:t>
      </w:r>
    </w:p>
    <w:p w14:paraId="44551E32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|С.КОСТИЛКОВО             |          1|          3|          0|</w:t>
      </w:r>
    </w:p>
    <w:p w14:paraId="10744533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|С.ЛАМБУХ                 |          7|         19|          4|</w:t>
      </w:r>
    </w:p>
    <w:p w14:paraId="578F719E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|С.ЛЕНСКО                 |         33|         13|          9|</w:t>
      </w:r>
    </w:p>
    <w:p w14:paraId="3506AE2A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|С.МАНДРИЦА               |         20|         40|         14|</w:t>
      </w:r>
    </w:p>
    <w:p w14:paraId="5C544D1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|С.МЕДЕН БУК              |         41|         45|         30|</w:t>
      </w:r>
    </w:p>
    <w:p w14:paraId="291E17F1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|С.НОВА ЛИВАДА            |         47|         16|         13|</w:t>
      </w:r>
    </w:p>
    <w:p w14:paraId="02892EF4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|С.ОДРИНЦИ                |          1|          3|          1|</w:t>
      </w:r>
    </w:p>
    <w:p w14:paraId="63DAF52B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|С.ОРЕШИНО                |          8|         24|          6|</w:t>
      </w:r>
    </w:p>
    <w:p w14:paraId="61FC6B1B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|С.ПАШКУЛ                 |          9|          8|          5|</w:t>
      </w:r>
    </w:p>
    <w:p w14:paraId="2BA5DEA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|С.ПЛАНИНЕЦ               |        212|         75|         59|</w:t>
      </w:r>
    </w:p>
    <w:p w14:paraId="155B591A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|С.ПЛЕВУН                 |        105|        135|         80|</w:t>
      </w:r>
    </w:p>
    <w:p w14:paraId="6C760944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|С.ПОКРОВАН               |         39|         60|         33|</w:t>
      </w:r>
    </w:p>
    <w:p w14:paraId="074E793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|С.ПОПСКО                 |         20|         33|         10|</w:t>
      </w:r>
    </w:p>
    <w:p w14:paraId="688C915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|С.ПЪСТРООК               |        308|         72|         63|</w:t>
      </w:r>
    </w:p>
    <w:p w14:paraId="73B07B16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|С.РОЗИНО                 |        146|         35|         27|</w:t>
      </w:r>
    </w:p>
    <w:p w14:paraId="546EFBF1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|С.СБОРИНО                |         59|          0|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0|</w:t>
      </w:r>
      <w:proofErr w:type="spellEnd"/>
    </w:p>
    <w:p w14:paraId="40C43D9E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|С.СВИРАЧИ                |        196|        203|        156|</w:t>
      </w:r>
    </w:p>
    <w:p w14:paraId="437CB3E9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|С.СИВ КЛАДЕНЕЦ           |          0|          3|          0|</w:t>
      </w:r>
    </w:p>
    <w:p w14:paraId="220EBF7F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|С.СЛАВЕЕВО               |        210|        179|        159|</w:t>
      </w:r>
    </w:p>
    <w:p w14:paraId="2AD53A6A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|С.СОКОЛЕНЦИ              |         40|          3|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3|</w:t>
      </w:r>
      <w:proofErr w:type="spellEnd"/>
    </w:p>
    <w:p w14:paraId="512EAEBA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|С.ХУХЛА                  |          6|         39|          6|</w:t>
      </w:r>
    </w:p>
    <w:p w14:paraId="06F1F49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|С.ЧЕРНИ РИД              |        123|         57|         50|</w:t>
      </w:r>
    </w:p>
    <w:p w14:paraId="0B40B7E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|С.ЧЕРНИЧИНО              |          5|          </w:t>
      </w:r>
      <w:proofErr w:type="spellStart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5|</w:t>
      </w:r>
      <w:proofErr w:type="spellEnd"/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 xml:space="preserve">          2|</w:t>
      </w:r>
    </w:p>
    <w:p w14:paraId="4CDB95C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|С.ЧУЧУЛИГА               |         25|         16|         14|</w:t>
      </w:r>
    </w:p>
    <w:p w14:paraId="1F0D8EA5" w14:textId="77777777" w:rsidR="001B02E4" w:rsidRPr="001B02E4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---------------------------------------------------------------</w:t>
      </w:r>
    </w:p>
    <w:p w14:paraId="2EC22877" w14:textId="66260EE1" w:rsidR="004E1D1A" w:rsidRDefault="001B02E4" w:rsidP="001B02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  <w:r w:rsidRPr="001B02E4"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  <w:t>|Всичко за общината       |       7262|       5328|       4348|</w:t>
      </w:r>
    </w:p>
    <w:p w14:paraId="699739D7" w14:textId="77777777" w:rsidR="004E1D1A" w:rsidRPr="004E1D1A" w:rsidRDefault="004E1D1A" w:rsidP="004E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20"/>
          <w:szCs w:val="20"/>
          <w:lang w:eastAsia="bg-BG"/>
        </w:rPr>
      </w:pPr>
    </w:p>
    <w:p w14:paraId="261D8429" w14:textId="77777777" w:rsidR="001B02E4" w:rsidRDefault="001B02E4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</w:p>
    <w:p w14:paraId="71BDDD82" w14:textId="77777777" w:rsidR="001B02E4" w:rsidRDefault="001B02E4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</w:p>
    <w:p w14:paraId="75EA87AD" w14:textId="77777777" w:rsidR="00543398" w:rsidRDefault="00543398" w:rsidP="002F0A8C">
      <w:pPr>
        <w:autoSpaceDE w:val="0"/>
        <w:autoSpaceDN w:val="0"/>
        <w:adjustRightInd w:val="0"/>
        <w:ind w:firstLine="708"/>
        <w:jc w:val="left"/>
        <w:rPr>
          <w:szCs w:val="24"/>
          <w:lang w:val="en-US"/>
        </w:rPr>
      </w:pPr>
    </w:p>
    <w:p w14:paraId="6992DA6C" w14:textId="18E3CADF" w:rsidR="002F0A8C" w:rsidRPr="00707DBE" w:rsidRDefault="002F0A8C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  <w:r w:rsidRPr="00707DBE">
        <w:rPr>
          <w:szCs w:val="24"/>
        </w:rPr>
        <w:t>2.1.2  Детски градини</w:t>
      </w:r>
    </w:p>
    <w:p w14:paraId="41D261F6" w14:textId="77777777" w:rsidR="002F0A8C" w:rsidRPr="00707DBE" w:rsidRDefault="002F0A8C" w:rsidP="002F0A8C">
      <w:pPr>
        <w:autoSpaceDE w:val="0"/>
        <w:autoSpaceDN w:val="0"/>
        <w:adjustRightInd w:val="0"/>
        <w:jc w:val="left"/>
        <w:rPr>
          <w:szCs w:val="24"/>
          <w:lang w:val="en-US"/>
        </w:rPr>
      </w:pPr>
    </w:p>
    <w:tbl>
      <w:tblPr>
        <w:tblW w:w="12343" w:type="dxa"/>
        <w:tblInd w:w="6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"/>
        <w:gridCol w:w="1616"/>
        <w:gridCol w:w="851"/>
        <w:gridCol w:w="1275"/>
        <w:gridCol w:w="567"/>
        <w:gridCol w:w="851"/>
        <w:gridCol w:w="764"/>
        <w:gridCol w:w="1418"/>
        <w:gridCol w:w="1078"/>
        <w:gridCol w:w="1843"/>
        <w:gridCol w:w="1787"/>
      </w:tblGrid>
      <w:tr w:rsidR="003F1878" w:rsidRPr="00707DBE" w14:paraId="719A3E09" w14:textId="77777777" w:rsidTr="00F55A61">
        <w:trPr>
          <w:trHeight w:val="331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4F674" w14:textId="77777777" w:rsidR="003F1878" w:rsidRPr="00707DBE" w:rsidRDefault="003F1878" w:rsidP="003F1878">
            <w:pPr>
              <w:rPr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FA30C" w14:textId="77777777" w:rsidR="003F1878" w:rsidRPr="00707DBE" w:rsidRDefault="003F1878" w:rsidP="003F1878">
            <w:pPr>
              <w:rPr>
                <w:szCs w:val="24"/>
              </w:rPr>
            </w:pPr>
          </w:p>
        </w:tc>
        <w:tc>
          <w:tcPr>
            <w:tcW w:w="57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CED436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22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Брой деца</w:t>
            </w:r>
          </w:p>
        </w:tc>
        <w:tc>
          <w:tcPr>
            <w:tcW w:w="4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FCEB9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Брой персонал</w:t>
            </w:r>
          </w:p>
        </w:tc>
      </w:tr>
      <w:tr w:rsidR="003F1878" w:rsidRPr="00707DBE" w14:paraId="6D331E04" w14:textId="77777777" w:rsidTr="00F55A61">
        <w:trPr>
          <w:trHeight w:val="672"/>
        </w:trPr>
        <w:tc>
          <w:tcPr>
            <w:tcW w:w="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4ACD44" w14:textId="77777777" w:rsidR="003F1878" w:rsidRPr="00707DBE" w:rsidRDefault="003F1878" w:rsidP="003F1878">
            <w:pPr>
              <w:rPr>
                <w:szCs w:val="24"/>
              </w:rPr>
            </w:pPr>
          </w:p>
        </w:tc>
        <w:tc>
          <w:tcPr>
            <w:tcW w:w="16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B1760E" w14:textId="77777777" w:rsidR="003F1878" w:rsidRPr="00707DBE" w:rsidRDefault="003F1878" w:rsidP="005233A4">
            <w:pPr>
              <w:pStyle w:val="8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ДЕТСКИ ГРАДИНИ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AD472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3-4 годишни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4FFB0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5-6 годишни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5200E5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 бр.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F911A1" w14:textId="77777777" w:rsidR="003F1878" w:rsidRPr="00707DBE" w:rsidRDefault="003F1878" w:rsidP="003F1878">
            <w:pPr>
              <w:pStyle w:val="80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от тях: бр. деца със СОП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62F6B" w14:textId="77777777" w:rsidR="003F1878" w:rsidRPr="00707DBE" w:rsidRDefault="003F1878" w:rsidP="003F1878">
            <w:pPr>
              <w:pStyle w:val="80"/>
              <w:shd w:val="clear" w:color="auto" w:fill="auto"/>
              <w:spacing w:line="206" w:lineRule="exact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60539" w14:textId="77777777" w:rsidR="003F1878" w:rsidRPr="00707DBE" w:rsidRDefault="004E5DD8" w:rsidP="003F1878">
            <w:pPr>
              <w:pStyle w:val="80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Непедагогич</w:t>
            </w:r>
            <w:r w:rsidR="003F1878" w:rsidRPr="00707DBE">
              <w:rPr>
                <w:sz w:val="24"/>
                <w:szCs w:val="24"/>
              </w:rPr>
              <w:t>ески</w:t>
            </w:r>
          </w:p>
        </w:tc>
      </w:tr>
      <w:tr w:rsidR="003F1878" w:rsidRPr="00707DBE" w14:paraId="50D7568A" w14:textId="77777777" w:rsidTr="00F55A61">
        <w:trPr>
          <w:trHeight w:val="629"/>
        </w:trPr>
        <w:tc>
          <w:tcPr>
            <w:tcW w:w="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37623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№</w:t>
            </w:r>
          </w:p>
        </w:tc>
        <w:tc>
          <w:tcPr>
            <w:tcW w:w="16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81220" w14:textId="77777777" w:rsidR="003F1878" w:rsidRPr="00707DBE" w:rsidRDefault="003F1878" w:rsidP="003F1878">
            <w:pPr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C47AB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63021" w14:textId="77777777" w:rsidR="003F1878" w:rsidRPr="00707DBE" w:rsidRDefault="003F1878" w:rsidP="003F1878">
            <w:pPr>
              <w:pStyle w:val="80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от тях: със СОП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146FE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D526B" w14:textId="77777777" w:rsidR="003F1878" w:rsidRPr="00707DBE" w:rsidRDefault="003F1878" w:rsidP="003F1878">
            <w:pPr>
              <w:pStyle w:val="80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от тях: със СОП</w:t>
            </w:r>
          </w:p>
        </w:tc>
        <w:tc>
          <w:tcPr>
            <w:tcW w:w="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FAC09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деца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7B4F5" w14:textId="77777777" w:rsidR="003F1878" w:rsidRPr="00707DBE" w:rsidRDefault="003F1878" w:rsidP="003F1878">
            <w:pPr>
              <w:rPr>
                <w:szCs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5CCC2" w14:textId="77777777" w:rsidR="003F1878" w:rsidRPr="00707DBE" w:rsidRDefault="003F1878" w:rsidP="003F1878">
            <w:pPr>
              <w:pStyle w:val="80"/>
              <w:shd w:val="clear" w:color="auto" w:fill="auto"/>
              <w:spacing w:line="240" w:lineRule="auto"/>
              <w:ind w:left="1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учители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CF956" w14:textId="77777777" w:rsidR="003F1878" w:rsidRPr="00707DBE" w:rsidRDefault="003F1878" w:rsidP="003F1878">
            <w:pPr>
              <w:pStyle w:val="80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Други (по чл. 211,ал.2 от ЗПУО)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60554" w14:textId="77777777" w:rsidR="003F1878" w:rsidRPr="00707DBE" w:rsidRDefault="003F1878" w:rsidP="003F1878">
            <w:pPr>
              <w:rPr>
                <w:szCs w:val="24"/>
              </w:rPr>
            </w:pPr>
          </w:p>
        </w:tc>
      </w:tr>
      <w:tr w:rsidR="003F1878" w:rsidRPr="00707DBE" w14:paraId="3169B009" w14:textId="77777777" w:rsidTr="00F55A61">
        <w:trPr>
          <w:trHeight w:val="288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FD541" w14:textId="77777777" w:rsidR="003F1878" w:rsidRPr="00707DBE" w:rsidRDefault="00F55A61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518C0" w14:textId="77777777" w:rsidR="003F1878" w:rsidRPr="00707DBE" w:rsidRDefault="00F55A61" w:rsidP="00F55A61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Детска градина „Ивайловград”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33439" w14:textId="08C689A8" w:rsidR="003F1878" w:rsidRPr="00B3785B" w:rsidRDefault="00B3785B" w:rsidP="00F55A61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74A91" w14:textId="47C9DFA3" w:rsidR="003F1878" w:rsidRPr="00B3785B" w:rsidRDefault="00B3785B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4910A" w14:textId="6FD4CE76" w:rsidR="003F1878" w:rsidRPr="00B3785B" w:rsidRDefault="00B3785B" w:rsidP="00CE56F4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D09D9" w14:textId="1D1BEF27" w:rsidR="003F1878" w:rsidRPr="00B3785B" w:rsidRDefault="00B3785B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F7BCF" w14:textId="6175F0C0" w:rsidR="003F1878" w:rsidRPr="00B3785B" w:rsidRDefault="00B3785B" w:rsidP="00F55A61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D93F6" w14:textId="4FAE19A1" w:rsidR="003F1878" w:rsidRPr="00B3785B" w:rsidRDefault="00B3785B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2088E" w14:textId="3BD53567" w:rsidR="003F1878" w:rsidRPr="006D0BD9" w:rsidRDefault="006D0BD9" w:rsidP="00F55A61">
            <w:pPr>
              <w:pStyle w:val="1"/>
              <w:shd w:val="clear" w:color="auto" w:fill="auto"/>
              <w:spacing w:before="0" w:line="240" w:lineRule="auto"/>
              <w:ind w:left="10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EEE4D" w14:textId="25FFB439" w:rsidR="003F1878" w:rsidRPr="00B3785B" w:rsidRDefault="004F0F7D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8DB15" w14:textId="292F4DB0" w:rsidR="003F1878" w:rsidRPr="00635BDE" w:rsidRDefault="00B3785B" w:rsidP="00CE56F4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7.2</w:t>
            </w:r>
          </w:p>
        </w:tc>
      </w:tr>
      <w:tr w:rsidR="003F1878" w:rsidRPr="00707DBE" w14:paraId="71793799" w14:textId="77777777" w:rsidTr="00F55A61">
        <w:trPr>
          <w:trHeight w:val="336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32954" w14:textId="77777777" w:rsidR="003F1878" w:rsidRPr="00707DBE" w:rsidRDefault="00F55A61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2.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5501C" w14:textId="77777777" w:rsidR="003F1878" w:rsidRPr="00707DBE" w:rsidRDefault="00F55A61" w:rsidP="00F55A61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Детска градина – Железино, с клон в с. Белополци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F1EC9" w14:textId="6C387024" w:rsidR="003F1878" w:rsidRPr="000710E2" w:rsidRDefault="00F55A61" w:rsidP="002C2599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  <w:lang w:val="en-US"/>
              </w:rPr>
            </w:pPr>
            <w:r w:rsidRPr="00707DBE">
              <w:rPr>
                <w:sz w:val="24"/>
                <w:szCs w:val="24"/>
              </w:rPr>
              <w:t>2</w:t>
            </w:r>
            <w:r w:rsidR="000710E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CCBFA" w14:textId="39EF6520" w:rsidR="003F1878" w:rsidRPr="004F0F7D" w:rsidRDefault="004F0F7D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A1030" w14:textId="5A85ADC9" w:rsidR="003F1878" w:rsidRPr="000710E2" w:rsidRDefault="00F55A61" w:rsidP="002C2599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  <w:lang w:val="en-US"/>
              </w:rPr>
            </w:pPr>
            <w:r w:rsidRPr="00707DBE">
              <w:rPr>
                <w:sz w:val="24"/>
                <w:szCs w:val="24"/>
              </w:rPr>
              <w:t>1</w:t>
            </w:r>
            <w:r w:rsidR="000710E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BB729" w14:textId="35BCE341" w:rsidR="003F1878" w:rsidRPr="000710E2" w:rsidRDefault="000710E2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E82CD" w14:textId="369EA7E1" w:rsidR="003F1878" w:rsidRPr="00B33677" w:rsidRDefault="002C2599" w:rsidP="00F55A61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 w:rsidR="00B33677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CC352" w14:textId="0B8D7663" w:rsidR="003F1878" w:rsidRPr="002D2A3E" w:rsidRDefault="002D2A3E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DFA40" w14:textId="4AD99565" w:rsidR="003F1878" w:rsidRPr="00B33677" w:rsidRDefault="000710E2" w:rsidP="00F55A61">
            <w:pPr>
              <w:pStyle w:val="1"/>
              <w:shd w:val="clear" w:color="auto" w:fill="auto"/>
              <w:spacing w:before="0" w:line="240" w:lineRule="auto"/>
              <w:ind w:left="100"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664CE" w14:textId="03684E16" w:rsidR="003F1878" w:rsidRPr="00BB64AF" w:rsidRDefault="004F0F7D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620E8" w14:textId="7794BD85" w:rsidR="003F1878" w:rsidRPr="00B33677" w:rsidRDefault="00F55A61" w:rsidP="00F55A61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07DBE">
              <w:rPr>
                <w:sz w:val="24"/>
                <w:szCs w:val="24"/>
              </w:rPr>
              <w:t>4</w:t>
            </w:r>
          </w:p>
        </w:tc>
      </w:tr>
      <w:tr w:rsidR="003F1878" w:rsidRPr="00707DBE" w14:paraId="0C1730AF" w14:textId="77777777" w:rsidTr="00F55A61">
        <w:trPr>
          <w:trHeight w:val="312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6E82F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639CC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486F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BB7F1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DC8EC9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EA723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EB5C4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0080F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1D17C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E5810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54BBC" w14:textId="77777777" w:rsidR="003F1878" w:rsidRPr="00707DBE" w:rsidRDefault="003F1878" w:rsidP="003F1878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3F1878" w:rsidRPr="00707DBE" w14:paraId="3316BD7C" w14:textId="77777777" w:rsidTr="00F55A61">
        <w:trPr>
          <w:trHeight w:val="341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364B1" w14:textId="77777777" w:rsidR="003F1878" w:rsidRPr="00707DBE" w:rsidRDefault="003F1878" w:rsidP="003F1878">
            <w:pPr>
              <w:rPr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AC034" w14:textId="77777777" w:rsidR="003F1878" w:rsidRPr="00707DBE" w:rsidRDefault="003F1878" w:rsidP="005164EF">
            <w:pPr>
              <w:pStyle w:val="1"/>
              <w:shd w:val="clear" w:color="auto" w:fill="auto"/>
              <w:spacing w:before="0" w:line="240" w:lineRule="auto"/>
              <w:ind w:left="80" w:firstLine="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C65ED" w14:textId="5ECB9C9F" w:rsidR="003F1878" w:rsidRPr="002D2A3E" w:rsidRDefault="002D2A3E" w:rsidP="005164EF">
            <w:pPr>
              <w:pStyle w:val="30"/>
              <w:shd w:val="clear" w:color="auto" w:fill="auto"/>
              <w:spacing w:after="0" w:line="240" w:lineRule="auto"/>
              <w:ind w:left="8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F2989" w14:textId="44447879" w:rsidR="003F1878" w:rsidRPr="002D2A3E" w:rsidRDefault="003F1878" w:rsidP="005164EF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950F3" w14:textId="77490773" w:rsidR="003F1878" w:rsidRPr="002D2A3E" w:rsidRDefault="002D2A3E" w:rsidP="002C259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534E7F" w14:textId="47AFAE1A" w:rsidR="003F1878" w:rsidRPr="002D2A3E" w:rsidRDefault="002D2A3E" w:rsidP="005164EF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73E46" w14:textId="2F79C050" w:rsidR="003F1878" w:rsidRPr="002D2A3E" w:rsidRDefault="002D2A3E" w:rsidP="002D2A3E">
            <w:pPr>
              <w:pStyle w:val="30"/>
              <w:shd w:val="clear" w:color="auto" w:fill="auto"/>
              <w:spacing w:after="0" w:line="240" w:lineRule="auto"/>
              <w:ind w:left="8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CB8A0" w14:textId="4D0372D4" w:rsidR="003F1878" w:rsidRPr="002D2A3E" w:rsidRDefault="002D2A3E" w:rsidP="005164EF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3D0FA" w14:textId="14BDB786" w:rsidR="003F1878" w:rsidRPr="006D0BD9" w:rsidRDefault="005164EF" w:rsidP="002C2599">
            <w:pPr>
              <w:pStyle w:val="30"/>
              <w:shd w:val="clear" w:color="auto" w:fill="auto"/>
              <w:spacing w:after="0" w:line="240" w:lineRule="auto"/>
              <w:ind w:left="10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</w:t>
            </w:r>
            <w:r w:rsidR="006D0BD9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4F497" w14:textId="77777777" w:rsidR="003F1878" w:rsidRPr="00707DBE" w:rsidRDefault="003F1878" w:rsidP="005164EF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822AB" w14:textId="58E79BC2" w:rsidR="003F1878" w:rsidRPr="002D2A3E" w:rsidRDefault="005164EF" w:rsidP="002C2599">
            <w:pPr>
              <w:pStyle w:val="30"/>
              <w:shd w:val="clear" w:color="auto" w:fill="auto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707DBE">
              <w:rPr>
                <w:sz w:val="24"/>
                <w:szCs w:val="24"/>
              </w:rPr>
              <w:t>1</w:t>
            </w:r>
            <w:r w:rsidR="002D2A3E">
              <w:rPr>
                <w:sz w:val="24"/>
                <w:szCs w:val="24"/>
                <w:lang w:val="en-US"/>
              </w:rPr>
              <w:t>1.2</w:t>
            </w:r>
          </w:p>
        </w:tc>
      </w:tr>
    </w:tbl>
    <w:p w14:paraId="0A6FFCD7" w14:textId="77777777" w:rsidR="009C4D55" w:rsidRPr="00707DBE" w:rsidRDefault="009C4D55" w:rsidP="00750A47">
      <w:pPr>
        <w:autoSpaceDE w:val="0"/>
        <w:autoSpaceDN w:val="0"/>
        <w:adjustRightInd w:val="0"/>
        <w:jc w:val="left"/>
        <w:rPr>
          <w:szCs w:val="24"/>
          <w:lang w:val="en-US"/>
        </w:rPr>
      </w:pPr>
    </w:p>
    <w:p w14:paraId="05438B54" w14:textId="77777777" w:rsidR="00005AA0" w:rsidRPr="00707DBE" w:rsidRDefault="00005AA0" w:rsidP="00750A47">
      <w:pPr>
        <w:autoSpaceDE w:val="0"/>
        <w:autoSpaceDN w:val="0"/>
        <w:adjustRightInd w:val="0"/>
        <w:jc w:val="left"/>
        <w:rPr>
          <w:szCs w:val="24"/>
          <w:lang w:val="en-US"/>
        </w:rPr>
      </w:pPr>
    </w:p>
    <w:p w14:paraId="0B44CEBA" w14:textId="77777777" w:rsidR="00F55A61" w:rsidRPr="00707DBE" w:rsidRDefault="00F55A61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</w:p>
    <w:p w14:paraId="181AA581" w14:textId="77777777" w:rsidR="00543398" w:rsidRDefault="00543398" w:rsidP="002F0A8C">
      <w:pPr>
        <w:autoSpaceDE w:val="0"/>
        <w:autoSpaceDN w:val="0"/>
        <w:adjustRightInd w:val="0"/>
        <w:ind w:firstLine="708"/>
        <w:jc w:val="left"/>
        <w:rPr>
          <w:szCs w:val="24"/>
          <w:lang w:val="en-US"/>
        </w:rPr>
      </w:pPr>
    </w:p>
    <w:p w14:paraId="55B4598D" w14:textId="1541CB22" w:rsidR="002F0A8C" w:rsidRPr="00707DBE" w:rsidRDefault="002F0A8C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  <w:r w:rsidRPr="00707DBE">
        <w:rPr>
          <w:szCs w:val="24"/>
        </w:rPr>
        <w:t>2.1.3  Училища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0"/>
        <w:gridCol w:w="1133"/>
        <w:gridCol w:w="720"/>
        <w:gridCol w:w="3250"/>
        <w:gridCol w:w="5540"/>
      </w:tblGrid>
      <w:tr w:rsidR="00005AA0" w:rsidRPr="00707DBE" w14:paraId="19A70144" w14:textId="77777777" w:rsidTr="00724EDA">
        <w:trPr>
          <w:trHeight w:val="422"/>
          <w:jc w:val="center"/>
        </w:trPr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DC4CC5" w14:textId="77777777" w:rsidR="00005AA0" w:rsidRPr="00707DBE" w:rsidRDefault="00005AA0" w:rsidP="00005AA0">
            <w:pPr>
              <w:pStyle w:val="90"/>
              <w:framePr w:wrap="notBeside" w:vAnchor="text" w:hAnchor="page" w:x="1201" w:y="332"/>
              <w:shd w:val="clear" w:color="auto" w:fill="auto"/>
              <w:spacing w:line="240" w:lineRule="auto"/>
              <w:ind w:left="14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УЧИЛИЩА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9CD2C" w14:textId="77777777" w:rsidR="00005AA0" w:rsidRPr="00707DBE" w:rsidRDefault="00005AA0" w:rsidP="00005AA0">
            <w:pPr>
              <w:pStyle w:val="80"/>
              <w:framePr w:wrap="notBeside" w:vAnchor="text" w:hAnchor="page" w:x="1201" w:y="332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Финансира не</w:t>
            </w:r>
          </w:p>
          <w:p w14:paraId="53C10640" w14:textId="77777777" w:rsidR="00005AA0" w:rsidRPr="00707DBE" w:rsidRDefault="00005AA0" w:rsidP="00005AA0">
            <w:pPr>
              <w:pStyle w:val="80"/>
              <w:framePr w:wrap="notBeside" w:vAnchor="text" w:hAnchor="page" w:x="1201" w:y="332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(общинско, държавно)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999FF" w14:textId="77777777" w:rsidR="00005AA0" w:rsidRPr="00707DBE" w:rsidRDefault="00005AA0" w:rsidP="00005AA0">
            <w:pPr>
              <w:framePr w:wrap="notBeside" w:vAnchor="text" w:hAnchor="page" w:x="1201" w:y="332"/>
              <w:rPr>
                <w:color w:val="000000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358FD3" w14:textId="77777777" w:rsidR="00005AA0" w:rsidRPr="00707DBE" w:rsidRDefault="00005AA0" w:rsidP="00005AA0">
            <w:pPr>
              <w:pStyle w:val="90"/>
              <w:framePr w:wrap="notBeside" w:vAnchor="text" w:hAnchor="page" w:x="1201" w:y="332"/>
              <w:shd w:val="clear" w:color="auto" w:fill="auto"/>
              <w:spacing w:line="240" w:lineRule="auto"/>
              <w:ind w:left="11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бр. ученици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B505F" w14:textId="77777777" w:rsidR="00005AA0" w:rsidRPr="00707DBE" w:rsidRDefault="00005AA0" w:rsidP="00005AA0">
            <w:pPr>
              <w:pStyle w:val="90"/>
              <w:framePr w:wrap="notBeside" w:vAnchor="text" w:hAnchor="page" w:x="1201" w:y="332"/>
              <w:shd w:val="clear" w:color="auto" w:fill="auto"/>
              <w:spacing w:line="240" w:lineRule="auto"/>
              <w:ind w:left="21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Брой персонал</w:t>
            </w:r>
          </w:p>
        </w:tc>
      </w:tr>
    </w:tbl>
    <w:p w14:paraId="36E83C62" w14:textId="77777777" w:rsidR="002F0A8C" w:rsidRPr="00707DBE" w:rsidRDefault="002F0A8C" w:rsidP="002F0A8C">
      <w:pPr>
        <w:autoSpaceDE w:val="0"/>
        <w:autoSpaceDN w:val="0"/>
        <w:adjustRightInd w:val="0"/>
        <w:jc w:val="left"/>
        <w:rPr>
          <w:szCs w:val="24"/>
          <w:lang w:val="en-US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0"/>
        <w:gridCol w:w="1133"/>
        <w:gridCol w:w="720"/>
        <w:gridCol w:w="562"/>
        <w:gridCol w:w="706"/>
        <w:gridCol w:w="566"/>
        <w:gridCol w:w="710"/>
        <w:gridCol w:w="706"/>
        <w:gridCol w:w="850"/>
        <w:gridCol w:w="850"/>
        <w:gridCol w:w="710"/>
        <w:gridCol w:w="850"/>
        <w:gridCol w:w="850"/>
        <w:gridCol w:w="710"/>
        <w:gridCol w:w="720"/>
      </w:tblGrid>
      <w:tr w:rsidR="00724EDA" w:rsidRPr="00707DBE" w14:paraId="19F49D05" w14:textId="77777777" w:rsidTr="00724EDA">
        <w:trPr>
          <w:trHeight w:val="298"/>
          <w:jc w:val="center"/>
        </w:trPr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5BAA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36FD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69786485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192" w:lineRule="exact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дневна форма на обучение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4AB52FA3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192" w:lineRule="exact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Задочна форма на обучение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23F15A95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192" w:lineRule="exact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Индивидуална форма на обучение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7D2CBBD9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192" w:lineRule="exact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комбинирана форма на обучение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382F7D1A" w14:textId="77777777" w:rsidR="00724EDA" w:rsidRPr="00707DBE" w:rsidRDefault="00724EDA">
            <w:pPr>
              <w:pStyle w:val="1"/>
              <w:framePr w:wrap="notBeside" w:vAnchor="text" w:hAnchor="text" w:xAlign="center" w:y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10DF1F4C" w14:textId="77777777" w:rsidR="00724EDA" w:rsidRPr="00707DBE" w:rsidRDefault="00724EDA">
            <w:pPr>
              <w:pStyle w:val="1"/>
              <w:framePr w:wrap="notBeside" w:vAnchor="text" w:hAnchor="text" w:xAlign="center" w:y="1"/>
              <w:shd w:val="clear" w:color="auto" w:fill="auto"/>
              <w:spacing w:before="0" w:line="259" w:lineRule="exact"/>
              <w:ind w:firstLine="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в т. ч. съ</w:t>
            </w:r>
            <w:r w:rsidRPr="00707DBE">
              <w:rPr>
                <w:b/>
                <w:sz w:val="24"/>
                <w:szCs w:val="24"/>
              </w:rPr>
              <w:t xml:space="preserve">с </w:t>
            </w:r>
            <w:r w:rsidRPr="00707DBE">
              <w:rPr>
                <w:sz w:val="24"/>
                <w:szCs w:val="24"/>
              </w:rPr>
              <w:t>СОП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C059B6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3E7050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непедагогически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6774B2" w14:textId="77777777" w:rsidR="00724EDA" w:rsidRPr="00707DBE" w:rsidRDefault="00724EDA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</w:tr>
      <w:tr w:rsidR="00724EDA" w:rsidRPr="00707DBE" w14:paraId="0936A8B2" w14:textId="77777777" w:rsidTr="00724EDA">
        <w:trPr>
          <w:trHeight w:val="1147"/>
          <w:jc w:val="center"/>
        </w:trPr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87FD0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C34D8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F39F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3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FA98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7F45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630A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A62D5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43F1" w14:textId="77777777" w:rsidR="00724EDA" w:rsidRPr="00707DBE" w:rsidRDefault="00724EDA">
            <w:pPr>
              <w:rPr>
                <w:rFonts w:eastAsia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56916817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учители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235317CB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192" w:lineRule="exact"/>
              <w:ind w:left="1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Заети щатове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45C48DA1" w14:textId="77777777" w:rsidR="00724EDA" w:rsidRPr="00707DBE" w:rsidRDefault="00724EDA">
            <w:pPr>
              <w:pStyle w:val="120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В т.ч други (по чл.</w:t>
            </w:r>
            <w:r w:rsidRPr="00707DBE">
              <w:rPr>
                <w:rStyle w:val="127"/>
                <w:sz w:val="24"/>
                <w:szCs w:val="24"/>
              </w:rPr>
              <w:t xml:space="preserve"> 211</w:t>
            </w:r>
            <w:r w:rsidRPr="00707DBE">
              <w:rPr>
                <w:sz w:val="24"/>
                <w:szCs w:val="24"/>
              </w:rPr>
              <w:t>,ал</w:t>
            </w:r>
            <w:r w:rsidRPr="00707DBE">
              <w:rPr>
                <w:rStyle w:val="127"/>
                <w:sz w:val="24"/>
                <w:szCs w:val="24"/>
              </w:rPr>
              <w:t>.2</w:t>
            </w:r>
            <w:r w:rsidRPr="00707DBE">
              <w:rPr>
                <w:sz w:val="24"/>
                <w:szCs w:val="24"/>
              </w:rPr>
              <w:t xml:space="preserve"> от ЗПУО)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207A2CE3" w14:textId="77777777" w:rsidR="00724EDA" w:rsidRPr="00707DBE" w:rsidRDefault="00724EDA">
            <w:pPr>
              <w:pStyle w:val="1"/>
              <w:framePr w:wrap="notBeside" w:vAnchor="text" w:hAnchor="text" w:xAlign="center" w:y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персонал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0A18BA50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Заети щатове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71B04B3A" w14:textId="42B8F0D5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707DBE">
              <w:rPr>
                <w:sz w:val="24"/>
                <w:szCs w:val="24"/>
              </w:rPr>
              <w:t>онал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14:paraId="1342EACE" w14:textId="77777777" w:rsidR="00724EDA" w:rsidRPr="00707DBE" w:rsidRDefault="00724EDA">
            <w:pPr>
              <w:pStyle w:val="110"/>
              <w:framePr w:wrap="notBeside" w:vAnchor="text" w:hAnchor="text" w:xAlign="center" w:y="1"/>
              <w:shd w:val="clear" w:color="auto" w:fill="auto"/>
              <w:spacing w:line="187" w:lineRule="exact"/>
              <w:ind w:left="1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Заети щатове</w:t>
            </w:r>
          </w:p>
        </w:tc>
      </w:tr>
    </w:tbl>
    <w:tbl>
      <w:tblPr>
        <w:tblW w:w="1447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0"/>
        <w:gridCol w:w="1133"/>
        <w:gridCol w:w="720"/>
        <w:gridCol w:w="562"/>
        <w:gridCol w:w="706"/>
        <w:gridCol w:w="566"/>
        <w:gridCol w:w="710"/>
        <w:gridCol w:w="706"/>
        <w:gridCol w:w="850"/>
        <w:gridCol w:w="850"/>
        <w:gridCol w:w="710"/>
        <w:gridCol w:w="850"/>
        <w:gridCol w:w="850"/>
        <w:gridCol w:w="710"/>
        <w:gridCol w:w="720"/>
      </w:tblGrid>
      <w:tr w:rsidR="005164EF" w:rsidRPr="00707DBE" w14:paraId="7496DA19" w14:textId="77777777" w:rsidTr="005164EF">
        <w:trPr>
          <w:trHeight w:val="432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26F90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Основно училище „Св. св. Кирил и Методий” село Белополци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E91F2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Общинско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1D851" w14:textId="7E0398F4" w:rsidR="005164EF" w:rsidRPr="00707DBE" w:rsidRDefault="00DD65A1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9A1670">
              <w:rPr>
                <w:szCs w:val="24"/>
              </w:rP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46860" w14:textId="445DF30B" w:rsidR="005164EF" w:rsidRPr="00707DBE" w:rsidRDefault="00DD65A1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5199F" w14:textId="6EC62248" w:rsidR="005164EF" w:rsidRPr="00707DBE" w:rsidRDefault="00DD65A1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4AE11" w14:textId="160FF5A8" w:rsidR="005164EF" w:rsidRPr="00707DBE" w:rsidRDefault="00DD65A1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D6C30E" w14:textId="57201DA5" w:rsidR="005164EF" w:rsidRPr="00707DBE" w:rsidRDefault="00DD65A1" w:rsidP="009A1670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9A1670">
              <w:rPr>
                <w:szCs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5B3BE" w14:textId="66EBF8DA" w:rsidR="005164EF" w:rsidRPr="00707DBE" w:rsidRDefault="003D43F1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D810D" w14:textId="6B33B331" w:rsidR="005164EF" w:rsidRPr="00707DBE" w:rsidRDefault="005164EF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 w:rsidRPr="00707DBE">
              <w:rPr>
                <w:szCs w:val="24"/>
              </w:rPr>
              <w:t>1</w:t>
            </w:r>
            <w:r w:rsidR="006D0BD9">
              <w:rPr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DCA152" w14:textId="584871AA" w:rsidR="005164EF" w:rsidRPr="00707DBE" w:rsidRDefault="005164EF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 w:rsidRPr="00707DBE">
              <w:rPr>
                <w:szCs w:val="24"/>
              </w:rPr>
              <w:t>1</w:t>
            </w:r>
            <w:r w:rsidR="006D0BD9">
              <w:rPr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59936" w14:textId="20DEA65E" w:rsidR="005164EF" w:rsidRPr="00707DBE" w:rsidRDefault="00DD65A1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737EF6" w14:textId="6C17C82C" w:rsidR="005164EF" w:rsidRPr="00707DBE" w:rsidRDefault="006D0BD9" w:rsidP="005164EF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DA951D" w14:textId="00FB2D46" w:rsidR="005164EF" w:rsidRPr="00707DBE" w:rsidRDefault="006D0BD9" w:rsidP="009A1670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5,2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722D3" w14:textId="26DDD266" w:rsidR="005164EF" w:rsidRPr="00707DBE" w:rsidRDefault="006D0BD9" w:rsidP="009A1670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1FAF59" w14:textId="1B4D3632" w:rsidR="005164EF" w:rsidRPr="00707DBE" w:rsidRDefault="006D0BD9" w:rsidP="009A1670">
            <w:pPr>
              <w:framePr w:wrap="notBeside" w:vAnchor="text" w:hAnchor="text" w:xAlign="center" w:y="1"/>
              <w:jc w:val="center"/>
              <w:rPr>
                <w:szCs w:val="24"/>
              </w:rPr>
            </w:pPr>
            <w:r>
              <w:rPr>
                <w:szCs w:val="24"/>
              </w:rPr>
              <w:t>15,</w:t>
            </w:r>
            <w:r w:rsidR="00DD65A1">
              <w:rPr>
                <w:szCs w:val="24"/>
              </w:rPr>
              <w:t>2</w:t>
            </w:r>
          </w:p>
        </w:tc>
      </w:tr>
      <w:tr w:rsidR="005164EF" w:rsidRPr="00707DBE" w14:paraId="6193C6B9" w14:textId="77777777" w:rsidTr="005164EF">
        <w:trPr>
          <w:trHeight w:val="288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9D915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Основно училище „Кирил и Методий” село Железино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49D8F6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Общинско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54982" w14:textId="46E230ED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1C8AE" w14:textId="1D730F0E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CADD9" w14:textId="63E3CC9B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65ABC" w14:textId="219733BD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3D6A2" w14:textId="1694EA60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ADD3E7" w14:textId="3B6180AD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71099" w14:textId="47C0A14C" w:rsidR="005164EF" w:rsidRPr="00707DBE" w:rsidRDefault="006D0BD9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48297" w14:textId="37B6C3B8" w:rsidR="005164EF" w:rsidRPr="00707DBE" w:rsidRDefault="006D0BD9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2BFDD" w14:textId="1FD7C269" w:rsidR="005164EF" w:rsidRPr="00707DBE" w:rsidRDefault="00C9234D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072F12" w14:textId="29A7FB95" w:rsidR="005164EF" w:rsidRPr="00707DBE" w:rsidRDefault="006D0BD9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proofErr w:type="spellStart"/>
            <w:r>
              <w:rPr>
                <w:sz w:val="24"/>
                <w:szCs w:val="24"/>
              </w:rPr>
              <w:t>2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57856" w14:textId="4759CA4B" w:rsidR="005164EF" w:rsidRPr="00707DBE" w:rsidRDefault="006D0BD9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proofErr w:type="spellStart"/>
            <w:r>
              <w:rPr>
                <w:sz w:val="24"/>
                <w:szCs w:val="24"/>
              </w:rPr>
              <w:t>2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06814A" w14:textId="20E12615" w:rsidR="005164EF" w:rsidRPr="00707DBE" w:rsidRDefault="006D0BD9" w:rsidP="009A1670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ACC13" w14:textId="38FB5108" w:rsidR="005164EF" w:rsidRPr="00707DBE" w:rsidRDefault="006D0BD9" w:rsidP="009A1670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</w:tr>
      <w:tr w:rsidR="005164EF" w:rsidRPr="00707DBE" w14:paraId="1DDA1955" w14:textId="77777777" w:rsidTr="005164EF">
        <w:trPr>
          <w:trHeight w:val="298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3B8E88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Основно училище „Кирил и Методий” село Свирачи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D7E3C0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Общинско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492FC4" w14:textId="77777777" w:rsidR="005164EF" w:rsidRPr="00707DBE" w:rsidRDefault="005164EF" w:rsidP="000052E2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</w:t>
            </w:r>
            <w:r w:rsidR="000052E2">
              <w:rPr>
                <w:sz w:val="24"/>
                <w:szCs w:val="24"/>
              </w:rPr>
              <w:t>3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BA4527" w14:textId="50B2C7B6" w:rsidR="005164EF" w:rsidRPr="00707DBE" w:rsidRDefault="006D6EFD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B9F92" w14:textId="435F7FDE" w:rsidR="005164EF" w:rsidRPr="00707DBE" w:rsidRDefault="006D6EFD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55292" w14:textId="7D904D5E" w:rsidR="005164EF" w:rsidRPr="00707DBE" w:rsidRDefault="006D6EFD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D7D28" w14:textId="77777777" w:rsidR="005164EF" w:rsidRPr="00707DBE" w:rsidRDefault="005164EF" w:rsidP="000052E2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</w:t>
            </w:r>
            <w:r w:rsidR="000052E2">
              <w:rPr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76ABB" w14:textId="77777777" w:rsidR="005164EF" w:rsidRPr="00707DBE" w:rsidRDefault="000052E2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663E0" w14:textId="77777777" w:rsidR="005164EF" w:rsidRPr="00707DBE" w:rsidRDefault="000052E2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236FA" w14:textId="77777777" w:rsidR="005164EF" w:rsidRPr="00707DBE" w:rsidRDefault="000052E2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D41446" w14:textId="6ED7B4AD" w:rsidR="005164EF" w:rsidRPr="00707DBE" w:rsidRDefault="006D6EFD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A9A37" w14:textId="5F6176DD" w:rsidR="005164EF" w:rsidRPr="00707DBE" w:rsidRDefault="000052E2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</w:t>
            </w:r>
            <w:r w:rsidR="006D6EFD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9B398E" w14:textId="327715EC" w:rsidR="005164EF" w:rsidRPr="00707DBE" w:rsidRDefault="008B16AE" w:rsidP="000052E2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1.</w:t>
            </w:r>
            <w:r w:rsidR="006D6EFD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FB9C94" w14:textId="587DF4D3" w:rsidR="005164EF" w:rsidRPr="00707DBE" w:rsidRDefault="000052E2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</w:t>
            </w:r>
            <w:r w:rsidR="006D6EFD"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2C91D" w14:textId="18B83898" w:rsidR="005164EF" w:rsidRPr="00707DBE" w:rsidRDefault="000052E2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</w:t>
            </w:r>
            <w:r w:rsidR="006D6EFD">
              <w:rPr>
                <w:sz w:val="24"/>
                <w:szCs w:val="24"/>
              </w:rPr>
              <w:t>2</w:t>
            </w:r>
          </w:p>
        </w:tc>
      </w:tr>
      <w:tr w:rsidR="005164EF" w:rsidRPr="00707DBE" w14:paraId="127C5C85" w14:textId="77777777" w:rsidTr="005164EF">
        <w:trPr>
          <w:trHeight w:val="274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A8368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Средно училище „Христо Ботев” – гр. Ивайловград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600918" w14:textId="77777777" w:rsidR="005164EF" w:rsidRPr="00707DBE" w:rsidRDefault="005164EF" w:rsidP="005164EF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Общинско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9AF2A" w14:textId="48667452" w:rsidR="005164EF" w:rsidRPr="00707DBE" w:rsidRDefault="00481DC8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500F5">
              <w:rPr>
                <w:sz w:val="24"/>
                <w:szCs w:val="24"/>
              </w:rPr>
              <w:t>61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1C91C" w14:textId="101AF059" w:rsidR="005164EF" w:rsidRPr="00707DBE" w:rsidRDefault="007500F5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самостоятелна форма на обучение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CEB65" w14:textId="682E18CD" w:rsidR="005164EF" w:rsidRPr="00707DBE" w:rsidRDefault="007500F5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7F72AF" w14:textId="31BA801C" w:rsidR="005164EF" w:rsidRPr="00707DBE" w:rsidRDefault="007500F5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F7A1E" w14:textId="34B7C5E4" w:rsidR="005164EF" w:rsidRPr="00707DBE" w:rsidRDefault="00481DC8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500F5">
              <w:rPr>
                <w:sz w:val="24"/>
                <w:szCs w:val="24"/>
              </w:rPr>
              <w:t>65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CA2E0" w14:textId="7EECF10D" w:rsidR="005164EF" w:rsidRPr="00707DBE" w:rsidRDefault="007500F5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113E9" w14:textId="77777777" w:rsidR="005164EF" w:rsidRPr="00707DBE" w:rsidRDefault="005164EF" w:rsidP="00481DC8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3</w:t>
            </w:r>
            <w:r w:rsidR="00481DC8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5B5BF" w14:textId="77777777" w:rsidR="005164EF" w:rsidRPr="00707DBE" w:rsidRDefault="005164EF" w:rsidP="00481DC8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3</w:t>
            </w:r>
            <w:r w:rsidR="00481DC8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A5401" w14:textId="0D387092" w:rsidR="005164EF" w:rsidRPr="00707DBE" w:rsidRDefault="005164EF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3</w:t>
            </w:r>
            <w:r w:rsidR="007500F5">
              <w:rPr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56841" w14:textId="365A5A19" w:rsidR="005164EF" w:rsidRPr="00707DBE" w:rsidRDefault="005164EF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</w:t>
            </w:r>
            <w:r w:rsidR="007500F5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D60CD" w14:textId="6CD400CB" w:rsidR="005164EF" w:rsidRPr="00707DBE" w:rsidRDefault="005164EF" w:rsidP="00481DC8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1</w:t>
            </w:r>
            <w:r w:rsidR="007500F5">
              <w:rPr>
                <w:sz w:val="24"/>
                <w:szCs w:val="24"/>
              </w:rPr>
              <w:t>4</w:t>
            </w:r>
            <w:r w:rsidR="00481DC8">
              <w:rPr>
                <w:sz w:val="24"/>
                <w:szCs w:val="24"/>
              </w:rPr>
              <w:t>,5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7747C" w14:textId="60FCCA3A" w:rsidR="005164EF" w:rsidRPr="00707DBE" w:rsidRDefault="00481DC8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500F5">
              <w:rPr>
                <w:sz w:val="24"/>
                <w:szCs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CC94FD" w14:textId="27655B68" w:rsidR="005164EF" w:rsidRPr="00707DBE" w:rsidRDefault="00481DC8" w:rsidP="009D5E7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500F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,5</w:t>
            </w:r>
          </w:p>
        </w:tc>
      </w:tr>
      <w:tr w:rsidR="005164EF" w:rsidRPr="00707DBE" w14:paraId="55F78F00" w14:textId="77777777" w:rsidTr="005164EF">
        <w:trPr>
          <w:trHeight w:val="283"/>
          <w:jc w:val="center"/>
        </w:trPr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F60D0B" w14:textId="77777777" w:rsidR="005164EF" w:rsidRPr="00707DBE" w:rsidRDefault="005164EF" w:rsidP="005164EF">
            <w:pPr>
              <w:pStyle w:val="1"/>
              <w:framePr w:wrap="notBeside" w:vAnchor="text" w:hAnchor="text" w:xAlign="center" w:y="1"/>
              <w:shd w:val="clear" w:color="auto" w:fill="auto"/>
              <w:spacing w:before="0" w:line="240" w:lineRule="auto"/>
              <w:ind w:left="1600" w:firstLine="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F37B6" w14:textId="77777777" w:rsidR="005164EF" w:rsidRPr="00707DBE" w:rsidRDefault="005164EF" w:rsidP="005164EF">
            <w:pPr>
              <w:framePr w:wrap="notBeside" w:vAnchor="text" w:hAnchor="text" w:xAlign="center" w:y="1"/>
              <w:jc w:val="center"/>
              <w:rPr>
                <w:color w:val="000000"/>
                <w:szCs w:val="24"/>
              </w:rPr>
            </w:pPr>
            <w:r w:rsidRPr="00707DBE">
              <w:rPr>
                <w:color w:val="000000"/>
                <w:szCs w:val="24"/>
              </w:rPr>
              <w:t>Общинско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E91D5A" w14:textId="33A7C226" w:rsidR="005164EF" w:rsidRPr="00707DBE" w:rsidRDefault="00F35FB9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43F1">
              <w:rPr>
                <w:sz w:val="24"/>
                <w:szCs w:val="24"/>
              </w:rPr>
              <w:t>58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17F68A" w14:textId="5897DB0F" w:rsidR="005164EF" w:rsidRPr="00707DBE" w:rsidRDefault="003D43F1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59D4E3" w14:textId="42390242" w:rsidR="005164EF" w:rsidRPr="00707DBE" w:rsidRDefault="003D43F1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8F09D" w14:textId="63077DA2" w:rsidR="005164EF" w:rsidRPr="00707DBE" w:rsidRDefault="003D43F1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43A34F" w14:textId="2D2FA3F3" w:rsidR="005164EF" w:rsidRPr="00707DBE" w:rsidRDefault="00F35FB9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D43F1">
              <w:rPr>
                <w:sz w:val="24"/>
                <w:szCs w:val="24"/>
              </w:rPr>
              <w:t>62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CD33C" w14:textId="0BBF22C0" w:rsidR="005164EF" w:rsidRPr="00707DBE" w:rsidRDefault="003D43F1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64EF" w:rsidRPr="00707DBE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06DDA" w14:textId="350EAEF7" w:rsidR="005164EF" w:rsidRPr="00707DBE" w:rsidRDefault="00F35FB9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D0BD9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321DB" w14:textId="30C8FF37" w:rsidR="005164EF" w:rsidRPr="00707DBE" w:rsidRDefault="00F35FB9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D0BD9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6AA59" w14:textId="2CD5CDC9" w:rsidR="005164EF" w:rsidRPr="00707DBE" w:rsidRDefault="005164EF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3</w:t>
            </w:r>
            <w:r w:rsidR="003D43F1">
              <w:rPr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D1DF5D" w14:textId="5AB0F2AE" w:rsidR="005164EF" w:rsidRPr="00707DBE" w:rsidRDefault="009D5E77" w:rsidP="00F35FB9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2</w:t>
            </w:r>
            <w:r w:rsidR="006D0BD9">
              <w:rPr>
                <w:sz w:val="24"/>
                <w:szCs w:val="24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2D41E" w14:textId="1B3A288C" w:rsidR="005164EF" w:rsidRPr="00707DBE" w:rsidRDefault="00F35FB9" w:rsidP="00F35FB9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D0BD9">
              <w:rPr>
                <w:sz w:val="24"/>
                <w:szCs w:val="24"/>
              </w:rPr>
              <w:t>3,1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05ADD" w14:textId="650446CF" w:rsidR="005164EF" w:rsidRPr="00707DBE" w:rsidRDefault="006D0BD9" w:rsidP="00F35FB9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D43F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AB390" w14:textId="14BB2051" w:rsidR="005164EF" w:rsidRPr="00707DBE" w:rsidRDefault="006D0BD9" w:rsidP="009D5E77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78,1</w:t>
            </w:r>
          </w:p>
        </w:tc>
      </w:tr>
    </w:tbl>
    <w:p w14:paraId="1535DE3A" w14:textId="77777777" w:rsidR="002C4E98" w:rsidRPr="00707DBE" w:rsidRDefault="002C4E98" w:rsidP="002F0A8C">
      <w:pPr>
        <w:autoSpaceDE w:val="0"/>
        <w:autoSpaceDN w:val="0"/>
        <w:adjustRightInd w:val="0"/>
        <w:jc w:val="left"/>
        <w:rPr>
          <w:szCs w:val="24"/>
          <w:lang w:val="en-US"/>
        </w:rPr>
      </w:pPr>
    </w:p>
    <w:p w14:paraId="4E9B07C6" w14:textId="77777777" w:rsidR="00701D8A" w:rsidRPr="00707DBE" w:rsidRDefault="00701D8A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2C861351" w14:textId="77777777" w:rsidR="002F0A8C" w:rsidRPr="00707DBE" w:rsidRDefault="0093169A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  <w:r w:rsidRPr="00707DBE">
        <w:rPr>
          <w:szCs w:val="24"/>
        </w:rPr>
        <w:t xml:space="preserve">2.1.4. </w:t>
      </w:r>
      <w:r w:rsidR="002F0A8C" w:rsidRPr="00707DBE">
        <w:rPr>
          <w:szCs w:val="24"/>
        </w:rPr>
        <w:t>Центрове</w:t>
      </w:r>
      <w:r w:rsidRPr="00707DBE">
        <w:rPr>
          <w:szCs w:val="24"/>
        </w:rPr>
        <w:t xml:space="preserve"> за подк</w:t>
      </w:r>
      <w:r w:rsidR="00E53938" w:rsidRPr="00707DBE">
        <w:rPr>
          <w:szCs w:val="24"/>
        </w:rPr>
        <w:t>р</w:t>
      </w:r>
      <w:r w:rsidRPr="00707DBE">
        <w:rPr>
          <w:szCs w:val="24"/>
        </w:rPr>
        <w:t>епа на личностното развитие</w:t>
      </w:r>
      <w:r w:rsidR="00E53938" w:rsidRPr="00707DBE">
        <w:rPr>
          <w:szCs w:val="24"/>
        </w:rPr>
        <w:t xml:space="preserve"> и извънучилищни  </w:t>
      </w:r>
      <w:proofErr w:type="spellStart"/>
      <w:r w:rsidR="00E53938" w:rsidRPr="00707DBE">
        <w:rPr>
          <w:szCs w:val="24"/>
        </w:rPr>
        <w:t>учреждения</w:t>
      </w:r>
      <w:proofErr w:type="spellEnd"/>
      <w:r w:rsidR="00E53938" w:rsidRPr="00707DBE">
        <w:rPr>
          <w:szCs w:val="24"/>
        </w:rPr>
        <w:t>.</w:t>
      </w:r>
    </w:p>
    <w:p w14:paraId="2E9FE2D8" w14:textId="77777777" w:rsidR="0093169A" w:rsidRPr="00707DBE" w:rsidRDefault="0093169A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</w:p>
    <w:p w14:paraId="46CE38D5" w14:textId="77777777" w:rsidR="0093169A" w:rsidRPr="00707DBE" w:rsidRDefault="0093169A" w:rsidP="002F0A8C">
      <w:pPr>
        <w:autoSpaceDE w:val="0"/>
        <w:autoSpaceDN w:val="0"/>
        <w:adjustRightInd w:val="0"/>
        <w:ind w:firstLine="708"/>
        <w:jc w:val="left"/>
        <w:rPr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5"/>
        <w:gridCol w:w="1421"/>
        <w:gridCol w:w="566"/>
        <w:gridCol w:w="706"/>
        <w:gridCol w:w="710"/>
        <w:gridCol w:w="710"/>
        <w:gridCol w:w="706"/>
        <w:gridCol w:w="710"/>
        <w:gridCol w:w="715"/>
        <w:gridCol w:w="845"/>
        <w:gridCol w:w="989"/>
        <w:gridCol w:w="1003"/>
      </w:tblGrid>
      <w:tr w:rsidR="00597AC0" w:rsidRPr="00707DBE" w14:paraId="35F7B9D8" w14:textId="77777777" w:rsidTr="00597AC0">
        <w:trPr>
          <w:trHeight w:val="365"/>
        </w:trPr>
        <w:tc>
          <w:tcPr>
            <w:tcW w:w="4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671E57" w14:textId="77777777" w:rsidR="00597AC0" w:rsidRPr="00707DBE" w:rsidRDefault="00E53938" w:rsidP="00597AC0">
            <w:pPr>
              <w:pStyle w:val="90"/>
              <w:shd w:val="clear" w:color="auto" w:fill="auto"/>
              <w:spacing w:line="264" w:lineRule="exact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lastRenderedPageBreak/>
              <w:t xml:space="preserve">ИЗВЪНУЧИЛИЩНИ </w:t>
            </w:r>
            <w:r w:rsidR="00597AC0" w:rsidRPr="00707DBE">
              <w:rPr>
                <w:sz w:val="24"/>
                <w:szCs w:val="24"/>
              </w:rPr>
              <w:t xml:space="preserve"> УЧРЕЖДЕНИЯ </w:t>
            </w:r>
            <w:r w:rsidRPr="00707DBE">
              <w:rPr>
                <w:sz w:val="24"/>
                <w:szCs w:val="24"/>
              </w:rPr>
              <w:t xml:space="preserve">  И ЦЕНТРОВЕ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03DD13" w14:textId="77777777" w:rsidR="00597AC0" w:rsidRPr="00707DBE" w:rsidRDefault="00597AC0" w:rsidP="00597AC0">
            <w:pPr>
              <w:pStyle w:val="90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финансиране</w:t>
            </w:r>
          </w:p>
        </w:tc>
        <w:tc>
          <w:tcPr>
            <w:tcW w:w="4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50A48" w14:textId="77777777" w:rsidR="00597AC0" w:rsidRPr="00707DBE" w:rsidRDefault="00597AC0" w:rsidP="00597AC0">
            <w:pPr>
              <w:pStyle w:val="90"/>
              <w:shd w:val="clear" w:color="auto" w:fill="auto"/>
              <w:spacing w:line="240" w:lineRule="auto"/>
              <w:ind w:left="14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Брой ученици</w:t>
            </w:r>
          </w:p>
        </w:tc>
        <w:tc>
          <w:tcPr>
            <w:tcW w:w="3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8209A" w14:textId="77777777" w:rsidR="00597AC0" w:rsidRPr="00707DBE" w:rsidRDefault="00597AC0" w:rsidP="00597AC0">
            <w:pPr>
              <w:pStyle w:val="90"/>
              <w:shd w:val="clear" w:color="auto" w:fill="auto"/>
              <w:spacing w:line="240" w:lineRule="auto"/>
              <w:ind w:left="11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Брой персонал</w:t>
            </w:r>
          </w:p>
        </w:tc>
      </w:tr>
      <w:tr w:rsidR="00597AC0" w:rsidRPr="00707DBE" w14:paraId="25AAC743" w14:textId="77777777" w:rsidTr="00597AC0">
        <w:trPr>
          <w:trHeight w:val="422"/>
        </w:trPr>
        <w:tc>
          <w:tcPr>
            <w:tcW w:w="48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A15DB8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955C45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1501A9CC" w14:textId="77777777" w:rsidR="00597AC0" w:rsidRPr="00707DBE" w:rsidRDefault="00597AC0" w:rsidP="00597AC0">
            <w:pPr>
              <w:pStyle w:val="110"/>
              <w:shd w:val="clear" w:color="auto" w:fill="auto"/>
              <w:spacing w:line="187" w:lineRule="exact"/>
              <w:ind w:left="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постоянни групи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7BDBABC8" w14:textId="77777777" w:rsidR="00597AC0" w:rsidRPr="00707DBE" w:rsidRDefault="00597AC0" w:rsidP="00597AC0">
            <w:pPr>
              <w:pStyle w:val="110"/>
              <w:shd w:val="clear" w:color="auto" w:fill="auto"/>
              <w:spacing w:line="187" w:lineRule="exact"/>
              <w:ind w:left="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временни групи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55A0C19" w14:textId="77777777" w:rsidR="00597AC0" w:rsidRPr="00707DBE" w:rsidRDefault="00597AC0" w:rsidP="00597AC0">
            <w:pPr>
              <w:pStyle w:val="110"/>
              <w:shd w:val="clear" w:color="auto" w:fill="auto"/>
              <w:spacing w:line="187" w:lineRule="exact"/>
              <w:ind w:left="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индивидуално обучение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8ED90C" w14:textId="77777777" w:rsidR="00597AC0" w:rsidRPr="00707DBE" w:rsidRDefault="00597AC0" w:rsidP="00597AC0">
            <w:pPr>
              <w:pStyle w:val="80"/>
              <w:shd w:val="clear" w:color="auto" w:fill="auto"/>
              <w:spacing w:line="240" w:lineRule="auto"/>
              <w:ind w:left="18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298384" w14:textId="77777777" w:rsidR="00597AC0" w:rsidRPr="00707DBE" w:rsidRDefault="00597AC0" w:rsidP="00597AC0">
            <w:pPr>
              <w:pStyle w:val="80"/>
              <w:shd w:val="clear" w:color="auto" w:fill="auto"/>
              <w:spacing w:line="206" w:lineRule="exact"/>
              <w:ind w:left="1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в т. ч.</w:t>
            </w:r>
          </w:p>
          <w:p w14:paraId="14A736D9" w14:textId="77777777" w:rsidR="00597AC0" w:rsidRPr="00707DBE" w:rsidRDefault="00597AC0" w:rsidP="00597AC0">
            <w:pPr>
              <w:pStyle w:val="80"/>
              <w:shd w:val="clear" w:color="auto" w:fill="auto"/>
              <w:spacing w:line="206" w:lineRule="exact"/>
              <w:ind w:left="1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със</w:t>
            </w:r>
          </w:p>
          <w:p w14:paraId="6DEFD8C7" w14:textId="77777777" w:rsidR="00597AC0" w:rsidRPr="00707DBE" w:rsidRDefault="00597AC0" w:rsidP="00597AC0">
            <w:pPr>
              <w:pStyle w:val="80"/>
              <w:shd w:val="clear" w:color="auto" w:fill="auto"/>
              <w:spacing w:line="206" w:lineRule="exact"/>
              <w:ind w:left="1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СОП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5C421B" w14:textId="77777777" w:rsidR="00597AC0" w:rsidRPr="00707DBE" w:rsidRDefault="00597AC0" w:rsidP="00597AC0">
            <w:pPr>
              <w:pStyle w:val="80"/>
              <w:shd w:val="clear" w:color="auto" w:fill="auto"/>
              <w:spacing w:line="206" w:lineRule="exact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 xml:space="preserve">Учен </w:t>
            </w:r>
            <w:proofErr w:type="spellStart"/>
            <w:r w:rsidRPr="00707DBE">
              <w:rPr>
                <w:sz w:val="24"/>
                <w:szCs w:val="24"/>
              </w:rPr>
              <w:t>ици</w:t>
            </w:r>
            <w:proofErr w:type="spellEnd"/>
            <w:r w:rsidRPr="00707DBE">
              <w:rPr>
                <w:sz w:val="24"/>
                <w:szCs w:val="24"/>
              </w:rPr>
              <w:t xml:space="preserve"> в риск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0CA5E" w14:textId="77777777" w:rsidR="00597AC0" w:rsidRPr="00707DBE" w:rsidRDefault="00597AC0" w:rsidP="00597AC0">
            <w:pPr>
              <w:pStyle w:val="110"/>
              <w:shd w:val="clear" w:color="auto" w:fill="auto"/>
              <w:spacing w:line="187" w:lineRule="exact"/>
              <w:ind w:left="1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059B5" w14:textId="77777777" w:rsidR="00597AC0" w:rsidRPr="00707DBE" w:rsidRDefault="00597AC0" w:rsidP="00597AC0">
            <w:pPr>
              <w:pStyle w:val="110"/>
              <w:shd w:val="clear" w:color="auto" w:fill="auto"/>
              <w:spacing w:line="182" w:lineRule="exact"/>
              <w:ind w:left="120"/>
              <w:rPr>
                <w:sz w:val="24"/>
                <w:szCs w:val="24"/>
              </w:rPr>
            </w:pPr>
            <w:proofErr w:type="spellStart"/>
            <w:r w:rsidRPr="00707DBE">
              <w:rPr>
                <w:sz w:val="24"/>
                <w:szCs w:val="24"/>
              </w:rPr>
              <w:t>Непедаго</w:t>
            </w:r>
            <w:proofErr w:type="spellEnd"/>
          </w:p>
          <w:p w14:paraId="02BE3B44" w14:textId="77777777" w:rsidR="00597AC0" w:rsidRPr="00707DBE" w:rsidRDefault="00597AC0" w:rsidP="00597AC0">
            <w:pPr>
              <w:pStyle w:val="110"/>
              <w:shd w:val="clear" w:color="auto" w:fill="auto"/>
              <w:spacing w:line="182" w:lineRule="exact"/>
              <w:ind w:left="120"/>
              <w:rPr>
                <w:sz w:val="24"/>
                <w:szCs w:val="24"/>
              </w:rPr>
            </w:pPr>
            <w:proofErr w:type="spellStart"/>
            <w:r w:rsidRPr="00707DBE">
              <w:rPr>
                <w:sz w:val="24"/>
                <w:szCs w:val="24"/>
              </w:rPr>
              <w:t>гически</w:t>
            </w:r>
            <w:proofErr w:type="spellEnd"/>
          </w:p>
          <w:p w14:paraId="56F45041" w14:textId="77777777" w:rsidR="00597AC0" w:rsidRPr="00707DBE" w:rsidRDefault="00597AC0" w:rsidP="00597AC0">
            <w:pPr>
              <w:pStyle w:val="110"/>
              <w:shd w:val="clear" w:color="auto" w:fill="auto"/>
              <w:spacing w:line="182" w:lineRule="exact"/>
              <w:ind w:left="1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персонал</w:t>
            </w:r>
          </w:p>
        </w:tc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B7C26D" w14:textId="77777777" w:rsidR="00597AC0" w:rsidRPr="00707DBE" w:rsidRDefault="00597AC0" w:rsidP="00597AC0">
            <w:pPr>
              <w:pStyle w:val="110"/>
              <w:shd w:val="clear" w:color="auto" w:fill="auto"/>
              <w:spacing w:line="240" w:lineRule="auto"/>
              <w:ind w:left="36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</w:t>
            </w:r>
          </w:p>
        </w:tc>
      </w:tr>
      <w:tr w:rsidR="00597AC0" w:rsidRPr="00707DBE" w14:paraId="59554029" w14:textId="77777777" w:rsidTr="00597AC0">
        <w:trPr>
          <w:trHeight w:val="715"/>
        </w:trPr>
        <w:tc>
          <w:tcPr>
            <w:tcW w:w="4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B0BF7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6C62A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5D1D2561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422FD846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4088CDB2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7FE74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98B58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39BB1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53589E5B" w14:textId="77777777" w:rsidR="00597AC0" w:rsidRPr="00707DBE" w:rsidRDefault="00597AC0" w:rsidP="00597AC0">
            <w:pPr>
              <w:pStyle w:val="11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учители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09BFE6B9" w14:textId="77777777" w:rsidR="00597AC0" w:rsidRPr="00707DBE" w:rsidRDefault="008E6573" w:rsidP="00597AC0">
            <w:pPr>
              <w:pStyle w:val="12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други</w:t>
            </w:r>
          </w:p>
          <w:p w14:paraId="2202FCA2" w14:textId="77777777" w:rsidR="00597AC0" w:rsidRPr="00707DBE" w:rsidRDefault="00597AC0" w:rsidP="00597AC0">
            <w:pPr>
              <w:pStyle w:val="120"/>
              <w:shd w:val="clear" w:color="auto" w:fill="auto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 xml:space="preserve">(по чл. </w:t>
            </w:r>
            <w:r w:rsidRPr="00707DBE">
              <w:rPr>
                <w:rStyle w:val="1275pt"/>
                <w:sz w:val="24"/>
                <w:szCs w:val="24"/>
              </w:rPr>
              <w:t>211</w:t>
            </w:r>
            <w:r w:rsidRPr="00707DBE">
              <w:rPr>
                <w:sz w:val="24"/>
                <w:szCs w:val="24"/>
              </w:rPr>
              <w:t>,ал</w:t>
            </w:r>
            <w:r w:rsidRPr="00707DBE">
              <w:rPr>
                <w:rStyle w:val="1275pt"/>
                <w:sz w:val="24"/>
                <w:szCs w:val="24"/>
              </w:rPr>
              <w:t>.2</w:t>
            </w:r>
          </w:p>
          <w:p w14:paraId="67A299E2" w14:textId="77777777" w:rsidR="00597AC0" w:rsidRPr="00707DBE" w:rsidRDefault="00597AC0" w:rsidP="00597AC0">
            <w:pPr>
              <w:pStyle w:val="120"/>
              <w:shd w:val="clear" w:color="auto" w:fill="auto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от ЗПУО)</w:t>
            </w: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6546E" w14:textId="77777777" w:rsidR="00597AC0" w:rsidRPr="00707DBE" w:rsidRDefault="00597AC0" w:rsidP="00597AC0">
            <w:pPr>
              <w:rPr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1FE49" w14:textId="77777777" w:rsidR="00597AC0" w:rsidRPr="00707DBE" w:rsidRDefault="00597AC0" w:rsidP="00597AC0">
            <w:pPr>
              <w:rPr>
                <w:szCs w:val="24"/>
              </w:rPr>
            </w:pPr>
          </w:p>
        </w:tc>
      </w:tr>
      <w:tr w:rsidR="00597AC0" w:rsidRPr="00707DBE" w14:paraId="7C7B0E98" w14:textId="77777777" w:rsidTr="00597AC0">
        <w:trPr>
          <w:trHeight w:val="715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B58A9" w14:textId="77777777" w:rsidR="00597AC0" w:rsidRPr="00707DBE" w:rsidRDefault="0018542C" w:rsidP="00597AC0">
            <w:pPr>
              <w:pStyle w:val="1"/>
              <w:shd w:val="clear" w:color="auto" w:fill="auto"/>
              <w:spacing w:before="0" w:line="298" w:lineRule="exact"/>
              <w:ind w:left="12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51739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8B8A6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20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0BB6E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2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34000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32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B466C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1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971FB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30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66E5E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4F13B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2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7192F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38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DF51F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40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15FF5" w14:textId="77777777" w:rsidR="00597AC0" w:rsidRPr="00707DBE" w:rsidRDefault="0018542C" w:rsidP="00597AC0">
            <w:pPr>
              <w:pStyle w:val="1"/>
              <w:shd w:val="clear" w:color="auto" w:fill="auto"/>
              <w:spacing w:before="0" w:line="240" w:lineRule="auto"/>
              <w:ind w:left="360" w:firstLine="0"/>
              <w:jc w:val="left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НП</w:t>
            </w:r>
          </w:p>
        </w:tc>
      </w:tr>
    </w:tbl>
    <w:p w14:paraId="17EBE032" w14:textId="77777777" w:rsidR="002F0A8C" w:rsidRPr="00707DBE" w:rsidRDefault="002F0A8C" w:rsidP="00335DA4">
      <w:pPr>
        <w:autoSpaceDE w:val="0"/>
        <w:autoSpaceDN w:val="0"/>
        <w:adjustRightInd w:val="0"/>
        <w:jc w:val="left"/>
        <w:rPr>
          <w:szCs w:val="24"/>
          <w:lang w:val="en-US"/>
        </w:rPr>
      </w:pPr>
    </w:p>
    <w:p w14:paraId="4F04A51F" w14:textId="77777777" w:rsidR="001D1B8E" w:rsidRPr="00F91861" w:rsidRDefault="001D1B8E" w:rsidP="00335DA4">
      <w:pPr>
        <w:autoSpaceDE w:val="0"/>
        <w:autoSpaceDN w:val="0"/>
        <w:adjustRightInd w:val="0"/>
        <w:jc w:val="left"/>
        <w:rPr>
          <w:b/>
          <w:bCs/>
          <w:szCs w:val="24"/>
          <w:lang w:val="en-US"/>
        </w:rPr>
      </w:pPr>
    </w:p>
    <w:p w14:paraId="003F70A1" w14:textId="77777777" w:rsidR="002F0A8C" w:rsidRPr="00F91861" w:rsidRDefault="002F0A8C" w:rsidP="002F0A8C">
      <w:pPr>
        <w:autoSpaceDE w:val="0"/>
        <w:autoSpaceDN w:val="0"/>
        <w:adjustRightInd w:val="0"/>
        <w:jc w:val="left"/>
        <w:rPr>
          <w:b/>
          <w:bCs/>
          <w:szCs w:val="24"/>
        </w:rPr>
      </w:pPr>
      <w:r w:rsidRPr="00F91861">
        <w:rPr>
          <w:b/>
          <w:bCs/>
          <w:szCs w:val="24"/>
        </w:rPr>
        <w:t>2.2</w:t>
      </w:r>
      <w:r w:rsidR="00335DA4" w:rsidRPr="00F91861">
        <w:rPr>
          <w:b/>
          <w:bCs/>
          <w:szCs w:val="24"/>
          <w:lang w:val="ru-RU"/>
        </w:rPr>
        <w:t>.</w:t>
      </w:r>
      <w:r w:rsidRPr="00F91861">
        <w:rPr>
          <w:b/>
          <w:bCs/>
          <w:szCs w:val="24"/>
        </w:rPr>
        <w:t xml:space="preserve"> Предизвикателствата пред общата подкрепа за личностно развитие.</w:t>
      </w:r>
    </w:p>
    <w:p w14:paraId="46844348" w14:textId="69F8585C" w:rsidR="00190139" w:rsidRPr="00707DBE" w:rsidRDefault="00190139" w:rsidP="002F0A8C">
      <w:pPr>
        <w:autoSpaceDE w:val="0"/>
        <w:autoSpaceDN w:val="0"/>
        <w:adjustRightInd w:val="0"/>
        <w:jc w:val="left"/>
        <w:rPr>
          <w:szCs w:val="24"/>
        </w:rPr>
      </w:pPr>
      <w:r>
        <w:rPr>
          <w:szCs w:val="24"/>
        </w:rPr>
        <w:t>Дейности от общата подкрепа за личностно развитие по чл. 178, ал. 1 на ЗПУО, с които не всички училища могат самостоятелно да се справят и изискват общинско координиране:</w:t>
      </w:r>
    </w:p>
    <w:p w14:paraId="49ADC635" w14:textId="77777777" w:rsidR="00701D8A" w:rsidRPr="00701D8A" w:rsidRDefault="0018542C" w:rsidP="0018542C">
      <w:pPr>
        <w:autoSpaceDE w:val="0"/>
        <w:autoSpaceDN w:val="0"/>
        <w:adjustRightInd w:val="0"/>
        <w:ind w:firstLine="567"/>
        <w:rPr>
          <w:b/>
          <w:szCs w:val="24"/>
        </w:rPr>
      </w:pPr>
      <w:r w:rsidRPr="00707DBE">
        <w:rPr>
          <w:b/>
          <w:szCs w:val="24"/>
        </w:rPr>
        <w:t>СУ „Христо Ботев” – гр. Ивайловград осигурява о</w:t>
      </w:r>
      <w:proofErr w:type="spellStart"/>
      <w:r w:rsidRPr="00467762">
        <w:rPr>
          <w:b/>
          <w:szCs w:val="24"/>
          <w:lang w:val="ru-RU"/>
        </w:rPr>
        <w:t>бща</w:t>
      </w:r>
      <w:proofErr w:type="spellEnd"/>
      <w:r w:rsidRPr="00467762">
        <w:rPr>
          <w:b/>
          <w:szCs w:val="24"/>
          <w:lang w:val="ru-RU"/>
        </w:rPr>
        <w:t xml:space="preserve"> </w:t>
      </w:r>
      <w:proofErr w:type="spellStart"/>
      <w:r w:rsidRPr="00467762">
        <w:rPr>
          <w:b/>
          <w:szCs w:val="24"/>
          <w:lang w:val="ru-RU"/>
        </w:rPr>
        <w:t>подкрепа</w:t>
      </w:r>
      <w:proofErr w:type="spellEnd"/>
      <w:r w:rsidRPr="00467762">
        <w:rPr>
          <w:b/>
          <w:szCs w:val="24"/>
          <w:lang w:val="ru-RU"/>
        </w:rPr>
        <w:t xml:space="preserve"> за личностно развитие</w:t>
      </w:r>
      <w:r w:rsidRPr="00707DBE">
        <w:rPr>
          <w:b/>
          <w:szCs w:val="24"/>
        </w:rPr>
        <w:t xml:space="preserve">, която </w:t>
      </w:r>
      <w:proofErr w:type="spellStart"/>
      <w:r w:rsidRPr="00467762">
        <w:rPr>
          <w:b/>
          <w:szCs w:val="24"/>
          <w:lang w:val="ru-RU"/>
        </w:rPr>
        <w:t>включва</w:t>
      </w:r>
      <w:proofErr w:type="spellEnd"/>
      <w:r w:rsidRPr="00467762">
        <w:rPr>
          <w:b/>
          <w:szCs w:val="24"/>
          <w:lang w:val="ru-RU"/>
        </w:rPr>
        <w:t>:</w:t>
      </w:r>
    </w:p>
    <w:p w14:paraId="2A99ADA1" w14:textId="17370A5F" w:rsidR="001900E5" w:rsidRPr="001900E5" w:rsidRDefault="001900E5" w:rsidP="001900E5">
      <w:pPr>
        <w:autoSpaceDE w:val="0"/>
        <w:autoSpaceDN w:val="0"/>
        <w:adjustRightInd w:val="0"/>
        <w:rPr>
          <w:szCs w:val="24"/>
        </w:rPr>
      </w:pPr>
      <w:r w:rsidRPr="001900E5">
        <w:rPr>
          <w:szCs w:val="24"/>
        </w:rPr>
        <w:t>Съгласно чл.17</w:t>
      </w:r>
      <w:r w:rsidR="00190139">
        <w:rPr>
          <w:szCs w:val="24"/>
        </w:rPr>
        <w:t xml:space="preserve">9 </w:t>
      </w:r>
      <w:r w:rsidRPr="001900E5">
        <w:rPr>
          <w:szCs w:val="24"/>
        </w:rPr>
        <w:t xml:space="preserve">от ЗПУО и чл.16 от Наредба за приобщаващото образование в училището бе създадена организация за екипна работа между учителите и другите педагогически специалисти, която включва обмен на информация и на добри практики, провеждане на регулярни срещи между класните ръководители и учителите за обсъждане на информация и набелязване на мерки за превенция на обучителните затруднения. Проведени са 8 срещи: </w:t>
      </w:r>
    </w:p>
    <w:p w14:paraId="370CD479" w14:textId="77777777" w:rsidR="00E95907" w:rsidRDefault="001900E5" w:rsidP="001900E5">
      <w:pPr>
        <w:autoSpaceDE w:val="0"/>
        <w:autoSpaceDN w:val="0"/>
        <w:adjustRightInd w:val="0"/>
        <w:rPr>
          <w:szCs w:val="24"/>
        </w:rPr>
      </w:pPr>
      <w:r w:rsidRPr="001900E5">
        <w:rPr>
          <w:szCs w:val="24"/>
        </w:rPr>
        <w:t xml:space="preserve">           - м. септември 202</w:t>
      </w:r>
      <w:r w:rsidR="00E95907">
        <w:rPr>
          <w:szCs w:val="24"/>
        </w:rPr>
        <w:t>5</w:t>
      </w:r>
      <w:r w:rsidRPr="001900E5">
        <w:rPr>
          <w:szCs w:val="24"/>
        </w:rPr>
        <w:t xml:space="preserve"> г. – беседа на МО - учители по история и цивилизация/цивилизации, география и икономика, философия/философски цикъл на тема: „</w:t>
      </w:r>
      <w:r w:rsidR="00E95907">
        <w:rPr>
          <w:szCs w:val="24"/>
        </w:rPr>
        <w:t>Предимствата и предизвикателствата за България като част от европейското икономическо пространство</w:t>
      </w:r>
      <w:r w:rsidRPr="001900E5">
        <w:rPr>
          <w:szCs w:val="24"/>
        </w:rPr>
        <w:t>”</w:t>
      </w:r>
      <w:r w:rsidR="00E95907">
        <w:rPr>
          <w:szCs w:val="24"/>
        </w:rPr>
        <w:t>;</w:t>
      </w:r>
    </w:p>
    <w:p w14:paraId="6E808FCC" w14:textId="77777777" w:rsidR="00E95907" w:rsidRDefault="001900E5" w:rsidP="00E95907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м. октомври, 202</w:t>
      </w:r>
      <w:r w:rsidR="00E95907">
        <w:rPr>
          <w:szCs w:val="24"/>
        </w:rPr>
        <w:t>5</w:t>
      </w:r>
      <w:r w:rsidRPr="001900E5">
        <w:rPr>
          <w:szCs w:val="24"/>
        </w:rPr>
        <w:t xml:space="preserve"> г. – дискусия на МО – начални учители на тема: „</w:t>
      </w:r>
      <w:r w:rsidR="00E95907">
        <w:rPr>
          <w:szCs w:val="24"/>
        </w:rPr>
        <w:t xml:space="preserve">Формиране на </w:t>
      </w:r>
      <w:proofErr w:type="spellStart"/>
      <w:r w:rsidR="00E95907">
        <w:rPr>
          <w:szCs w:val="24"/>
        </w:rPr>
        <w:t>емоциална</w:t>
      </w:r>
      <w:proofErr w:type="spellEnd"/>
      <w:r w:rsidR="00E95907">
        <w:rPr>
          <w:szCs w:val="24"/>
        </w:rPr>
        <w:t xml:space="preserve"> компетентност</w:t>
      </w:r>
      <w:r w:rsidRPr="001900E5">
        <w:rPr>
          <w:szCs w:val="24"/>
        </w:rPr>
        <w:t xml:space="preserve"> </w:t>
      </w:r>
      <w:r w:rsidR="00E95907">
        <w:rPr>
          <w:szCs w:val="24"/>
        </w:rPr>
        <w:t>у</w:t>
      </w:r>
      <w:r w:rsidRPr="001900E5">
        <w:rPr>
          <w:szCs w:val="24"/>
        </w:rPr>
        <w:t xml:space="preserve"> учениците в начален етап”;</w:t>
      </w:r>
    </w:p>
    <w:p w14:paraId="3A36CF5F" w14:textId="77777777" w:rsidR="0043134A" w:rsidRDefault="001900E5" w:rsidP="0043134A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м. ноември, 202</w:t>
      </w:r>
      <w:r w:rsidR="0043134A" w:rsidRPr="0043134A">
        <w:rPr>
          <w:szCs w:val="24"/>
          <w:lang w:val="ru-RU"/>
        </w:rPr>
        <w:t>5</w:t>
      </w:r>
      <w:r w:rsidRPr="001900E5">
        <w:rPr>
          <w:szCs w:val="24"/>
        </w:rPr>
        <w:t xml:space="preserve"> г. – дискусия на МО – учители по български език и литература на тема: „</w:t>
      </w:r>
      <w:r w:rsidR="0043134A">
        <w:rPr>
          <w:szCs w:val="24"/>
        </w:rPr>
        <w:t>Стратегии за развитие на социално-емоционални умения в класната стая</w:t>
      </w:r>
      <w:r w:rsidRPr="001900E5">
        <w:rPr>
          <w:szCs w:val="24"/>
        </w:rPr>
        <w:t>”;</w:t>
      </w:r>
    </w:p>
    <w:p w14:paraId="67F1D434" w14:textId="77777777" w:rsidR="00E25C89" w:rsidRDefault="001900E5" w:rsidP="00E25C89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м. декември, 202</w:t>
      </w:r>
      <w:r w:rsidR="0043134A">
        <w:rPr>
          <w:szCs w:val="24"/>
        </w:rPr>
        <w:t>5</w:t>
      </w:r>
      <w:r w:rsidRPr="001900E5">
        <w:rPr>
          <w:szCs w:val="24"/>
        </w:rPr>
        <w:t xml:space="preserve"> г. – дискусия на МО – учители по чужди езици на тема: „</w:t>
      </w:r>
      <w:r w:rsidR="0043134A">
        <w:rPr>
          <w:szCs w:val="24"/>
        </w:rPr>
        <w:t>Иновативни практики в обучението по чужд език. Интернет платформи и приложения</w:t>
      </w:r>
      <w:r w:rsidRPr="001900E5">
        <w:rPr>
          <w:szCs w:val="24"/>
        </w:rPr>
        <w:t>”;</w:t>
      </w:r>
    </w:p>
    <w:p w14:paraId="7A01CE34" w14:textId="77777777" w:rsidR="00E25C89" w:rsidRDefault="001900E5" w:rsidP="00E25C89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м. януари, 202</w:t>
      </w:r>
      <w:r w:rsidR="00E25C89">
        <w:rPr>
          <w:szCs w:val="24"/>
        </w:rPr>
        <w:t>6</w:t>
      </w:r>
      <w:r w:rsidRPr="001900E5">
        <w:rPr>
          <w:szCs w:val="24"/>
        </w:rPr>
        <w:t xml:space="preserve"> г. – беседа на МО - възпитатели и учители на групи в ЦО</w:t>
      </w:r>
      <w:r w:rsidR="00E25C89">
        <w:rPr>
          <w:szCs w:val="24"/>
        </w:rPr>
        <w:t>УД</w:t>
      </w:r>
      <w:r w:rsidRPr="001900E5">
        <w:rPr>
          <w:szCs w:val="24"/>
        </w:rPr>
        <w:t xml:space="preserve"> на тема: „</w:t>
      </w:r>
      <w:r w:rsidR="00E25C89">
        <w:rPr>
          <w:szCs w:val="24"/>
        </w:rPr>
        <w:t xml:space="preserve">Формиране на умения за ефективно общуване в образователната среда. Създаване и поддържане на ефективни и конструктивни взаимоотношения между учители и родители. Техники за осигуряване на позитивен </w:t>
      </w:r>
      <w:proofErr w:type="spellStart"/>
      <w:r w:rsidR="00E25C89">
        <w:rPr>
          <w:szCs w:val="24"/>
        </w:rPr>
        <w:t>психоклимат</w:t>
      </w:r>
      <w:proofErr w:type="spellEnd"/>
      <w:r w:rsidR="00E25C89">
        <w:rPr>
          <w:szCs w:val="24"/>
        </w:rPr>
        <w:t xml:space="preserve"> в групите за ЦОУД и групата в общежитието.</w:t>
      </w:r>
      <w:r w:rsidRPr="001900E5">
        <w:rPr>
          <w:szCs w:val="24"/>
        </w:rPr>
        <w:t>”;</w:t>
      </w:r>
    </w:p>
    <w:p w14:paraId="2C53A64A" w14:textId="77777777" w:rsidR="00FF5D9C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м. февруари, 202</w:t>
      </w:r>
      <w:r w:rsidR="00E25C89">
        <w:rPr>
          <w:szCs w:val="24"/>
        </w:rPr>
        <w:t>6</w:t>
      </w:r>
      <w:r w:rsidRPr="001900E5">
        <w:rPr>
          <w:szCs w:val="24"/>
        </w:rPr>
        <w:t xml:space="preserve"> г. – семинар на МО по </w:t>
      </w:r>
      <w:proofErr w:type="spellStart"/>
      <w:r w:rsidRPr="001900E5">
        <w:rPr>
          <w:szCs w:val="24"/>
        </w:rPr>
        <w:t>природоматематически</w:t>
      </w:r>
      <w:proofErr w:type="spellEnd"/>
      <w:r w:rsidRPr="001900E5">
        <w:rPr>
          <w:szCs w:val="24"/>
        </w:rPr>
        <w:t xml:space="preserve"> дисциплини, ИТ на тема: „</w:t>
      </w:r>
      <w:r w:rsidR="00E25C89">
        <w:rPr>
          <w:szCs w:val="24"/>
        </w:rPr>
        <w:t xml:space="preserve">Умения за прилагане на </w:t>
      </w:r>
      <w:r w:rsidR="00E25C89">
        <w:rPr>
          <w:szCs w:val="24"/>
          <w:lang w:val="en-US"/>
        </w:rPr>
        <w:t>STEAM</w:t>
      </w:r>
      <w:r w:rsidR="00E25C89">
        <w:rPr>
          <w:szCs w:val="24"/>
        </w:rPr>
        <w:t xml:space="preserve"> подходите в училище.</w:t>
      </w:r>
      <w:r w:rsidRPr="001900E5">
        <w:rPr>
          <w:szCs w:val="24"/>
        </w:rPr>
        <w:t>”;</w:t>
      </w:r>
    </w:p>
    <w:p w14:paraId="15C197C5" w14:textId="77777777" w:rsidR="00FF5D9C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lastRenderedPageBreak/>
        <w:t>- м. април, 202</w:t>
      </w:r>
      <w:r w:rsidR="00FF5D9C">
        <w:rPr>
          <w:szCs w:val="24"/>
        </w:rPr>
        <w:t>6</w:t>
      </w:r>
      <w:r w:rsidRPr="001900E5">
        <w:rPr>
          <w:szCs w:val="24"/>
        </w:rPr>
        <w:t xml:space="preserve"> г. - работна среща – дискусия на МО - учители по професионална подготовка на тема: „Прилагане на интерактивни методи на обучение по учебните предмети от професионалната подготовка”;</w:t>
      </w:r>
    </w:p>
    <w:p w14:paraId="28A43D06" w14:textId="7B8EE8BC" w:rsidR="001900E5" w:rsidRPr="001900E5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м. май, 202</w:t>
      </w:r>
      <w:r w:rsidR="00FF5D9C">
        <w:rPr>
          <w:szCs w:val="24"/>
        </w:rPr>
        <w:t>6</w:t>
      </w:r>
      <w:r w:rsidRPr="001900E5">
        <w:rPr>
          <w:szCs w:val="24"/>
        </w:rPr>
        <w:t xml:space="preserve"> г. - споделяне на добри педагогически практики на МО - учители по физическо възпитание и спорт, музика, технологии и изобразително изкуство на тема: „Мотивация за индивидуални и групови изяви в мероприятията на училището и в часовете по музика, изобразително изкуство, физическо възпитание и спорт</w:t>
      </w:r>
      <w:r w:rsidR="00FF5D9C">
        <w:rPr>
          <w:szCs w:val="24"/>
        </w:rPr>
        <w:t xml:space="preserve"> и технологии и предприемачество</w:t>
      </w:r>
      <w:r w:rsidRPr="001900E5">
        <w:rPr>
          <w:szCs w:val="24"/>
        </w:rPr>
        <w:t>”.</w:t>
      </w:r>
    </w:p>
    <w:p w14:paraId="30221ACE" w14:textId="77777777" w:rsidR="00FF5D9C" w:rsidRDefault="00FF5D9C" w:rsidP="001900E5">
      <w:pPr>
        <w:autoSpaceDE w:val="0"/>
        <w:autoSpaceDN w:val="0"/>
        <w:adjustRightInd w:val="0"/>
        <w:rPr>
          <w:szCs w:val="24"/>
        </w:rPr>
      </w:pPr>
    </w:p>
    <w:p w14:paraId="2B92B1A0" w14:textId="77777777" w:rsidR="00FF5D9C" w:rsidRDefault="001900E5" w:rsidP="001900E5">
      <w:pPr>
        <w:autoSpaceDE w:val="0"/>
        <w:autoSpaceDN w:val="0"/>
        <w:adjustRightInd w:val="0"/>
        <w:rPr>
          <w:szCs w:val="24"/>
        </w:rPr>
      </w:pPr>
      <w:r w:rsidRPr="001900E5">
        <w:rPr>
          <w:szCs w:val="24"/>
        </w:rPr>
        <w:t>В училището се осъществява и кариерно ориентиране съгласно чл.180 от ЗПУО, включващо следните дейности:</w:t>
      </w:r>
    </w:p>
    <w:p w14:paraId="608E2274" w14:textId="77777777" w:rsidR="00FF5D9C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в часа на класа бяха разгледани и дискутирани различни теми, свързани с кариерното ориентиране на учениците;</w:t>
      </w:r>
    </w:p>
    <w:p w14:paraId="2012BA42" w14:textId="77777777" w:rsidR="00FF5D9C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- бяха използвани интерактивни упражнения и филми от Националния портал за кариерно ориентиране на учениците по проект на МОН „Система за кариерно ориентиране в училищното образование”;</w:t>
      </w:r>
    </w:p>
    <w:p w14:paraId="5D400F93" w14:textId="77777777" w:rsidR="00FF5D9C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 xml:space="preserve">- бяха запознати учениците и родителите с предлаганите профили/специалности и с начина на </w:t>
      </w:r>
      <w:proofErr w:type="spellStart"/>
      <w:r w:rsidRPr="001900E5">
        <w:rPr>
          <w:szCs w:val="24"/>
        </w:rPr>
        <w:t>балообразуване</w:t>
      </w:r>
      <w:proofErr w:type="spellEnd"/>
      <w:r w:rsidRPr="001900E5">
        <w:rPr>
          <w:szCs w:val="24"/>
        </w:rPr>
        <w:t xml:space="preserve"> в училищата, обявили прием на ученици след завършен V</w:t>
      </w:r>
      <w:r w:rsidRPr="001900E5">
        <w:rPr>
          <w:szCs w:val="24"/>
          <w:lang w:val="en-US"/>
        </w:rPr>
        <w:t>II</w:t>
      </w:r>
      <w:r w:rsidRPr="001900E5">
        <w:rPr>
          <w:szCs w:val="24"/>
        </w:rPr>
        <w:t xml:space="preserve"> клас, както и с графика на дейностите по приемането на ученици в държавните и в общинските училища за учебната 202</w:t>
      </w:r>
      <w:r w:rsidR="00FF5D9C">
        <w:rPr>
          <w:szCs w:val="24"/>
        </w:rPr>
        <w:t>6</w:t>
      </w:r>
      <w:r w:rsidRPr="001900E5">
        <w:rPr>
          <w:szCs w:val="24"/>
        </w:rPr>
        <w:t>/202</w:t>
      </w:r>
      <w:r w:rsidR="00FF5D9C">
        <w:rPr>
          <w:szCs w:val="24"/>
        </w:rPr>
        <w:t>7</w:t>
      </w:r>
      <w:r w:rsidRPr="001900E5">
        <w:rPr>
          <w:szCs w:val="24"/>
        </w:rPr>
        <w:t xml:space="preserve"> година;</w:t>
      </w:r>
    </w:p>
    <w:p w14:paraId="5BD6BCB2" w14:textId="745E47B4" w:rsidR="001900E5" w:rsidRPr="001900E5" w:rsidRDefault="001900E5" w:rsidP="00FF5D9C">
      <w:pPr>
        <w:autoSpaceDE w:val="0"/>
        <w:autoSpaceDN w:val="0"/>
        <w:adjustRightInd w:val="0"/>
        <w:ind w:firstLine="709"/>
        <w:rPr>
          <w:szCs w:val="24"/>
        </w:rPr>
      </w:pPr>
      <w:r w:rsidRPr="001900E5">
        <w:rPr>
          <w:szCs w:val="24"/>
        </w:rPr>
        <w:t>През учената 202</w:t>
      </w:r>
      <w:r w:rsidR="00FF5D9C">
        <w:rPr>
          <w:szCs w:val="24"/>
        </w:rPr>
        <w:t>5</w:t>
      </w:r>
      <w:r w:rsidRPr="001900E5">
        <w:rPr>
          <w:szCs w:val="24"/>
        </w:rPr>
        <w:t>/202</w:t>
      </w:r>
      <w:r w:rsidR="00FF5D9C">
        <w:rPr>
          <w:szCs w:val="24"/>
        </w:rPr>
        <w:t>6</w:t>
      </w:r>
      <w:r w:rsidRPr="001900E5">
        <w:rPr>
          <w:szCs w:val="24"/>
        </w:rPr>
        <w:t xml:space="preserve"> година в училището бяха реализирани занимания по интереси съгласно чл. 181 от ЗПУО и чл.17, т.1 и чл. 18 от Наредбата за приобщаващо образование. В тази връзка бяха извършени следните дейности:</w:t>
      </w:r>
    </w:p>
    <w:p w14:paraId="0FEE08F1" w14:textId="77777777" w:rsidR="00FF5D9C" w:rsidRDefault="001900E5" w:rsidP="00FF5D9C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1900E5">
        <w:rPr>
          <w:bCs/>
          <w:szCs w:val="24"/>
        </w:rPr>
        <w:t>Сформирани бяха 1</w:t>
      </w:r>
      <w:r w:rsidR="00FF5D9C">
        <w:rPr>
          <w:bCs/>
          <w:szCs w:val="24"/>
        </w:rPr>
        <w:t>6</w:t>
      </w:r>
      <w:r w:rsidRPr="001900E5">
        <w:rPr>
          <w:bCs/>
          <w:szCs w:val="24"/>
        </w:rPr>
        <w:t xml:space="preserve"> групи за извънкласна дейност, развиващи творческите възможности на учениците.</w:t>
      </w:r>
    </w:p>
    <w:p w14:paraId="3FA2C694" w14:textId="0CFAE348" w:rsidR="001900E5" w:rsidRPr="001900E5" w:rsidRDefault="001900E5" w:rsidP="00FF5D9C">
      <w:pPr>
        <w:autoSpaceDE w:val="0"/>
        <w:autoSpaceDN w:val="0"/>
        <w:adjustRightInd w:val="0"/>
        <w:ind w:firstLine="709"/>
        <w:rPr>
          <w:bCs/>
          <w:szCs w:val="24"/>
        </w:rPr>
      </w:pPr>
      <w:r w:rsidRPr="001900E5">
        <w:rPr>
          <w:bCs/>
          <w:szCs w:val="24"/>
        </w:rPr>
        <w:t>- бяха организирани различни тържества, конкурси и състезания;</w:t>
      </w:r>
    </w:p>
    <w:p w14:paraId="7ACC3100" w14:textId="77777777" w:rsidR="00FF5D9C" w:rsidRDefault="001900E5" w:rsidP="00FF5D9C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t>За осъществяване на библиотечно-информационното обслужване по чл. 182 от ЗПУО училището разполага с библиотека, в която учениците имат достъп до информация от различни източници в библиотечния фонд и в глобалната мрежа с цел изграждане на навици за четене и компетентности за търсене и ползване на информация. Учениците от групите за ЦОУД в часовете за занимания по интереси ползваха компютърните кабинети.</w:t>
      </w:r>
    </w:p>
    <w:p w14:paraId="7DD48F97" w14:textId="77777777" w:rsidR="00FF5D9C" w:rsidRDefault="001900E5" w:rsidP="00FF5D9C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t>В СУ „Христо Ботев” – гр. Ивайловград съгласно чл.183 от ЗПУО за полагане грижи за здравето на учениците функционира медицински кабинет, в който работ</w:t>
      </w:r>
      <w:r w:rsidR="00FF5D9C">
        <w:rPr>
          <w:szCs w:val="24"/>
        </w:rPr>
        <w:t>и</w:t>
      </w:r>
      <w:r w:rsidRPr="001900E5">
        <w:rPr>
          <w:szCs w:val="24"/>
        </w:rPr>
        <w:t xml:space="preserve"> </w:t>
      </w:r>
      <w:r w:rsidR="00FF5D9C">
        <w:rPr>
          <w:szCs w:val="24"/>
        </w:rPr>
        <w:t>1</w:t>
      </w:r>
      <w:r w:rsidRPr="001900E5">
        <w:rPr>
          <w:szCs w:val="24"/>
        </w:rPr>
        <w:t xml:space="preserve"> медицинск</w:t>
      </w:r>
      <w:r w:rsidR="00FF5D9C">
        <w:rPr>
          <w:szCs w:val="24"/>
        </w:rPr>
        <w:t>а</w:t>
      </w:r>
      <w:r w:rsidRPr="001900E5">
        <w:rPr>
          <w:szCs w:val="24"/>
        </w:rPr>
        <w:t xml:space="preserve"> сестр</w:t>
      </w:r>
      <w:r w:rsidR="00FF5D9C">
        <w:rPr>
          <w:szCs w:val="24"/>
        </w:rPr>
        <w:t>а</w:t>
      </w:r>
      <w:r w:rsidRPr="001900E5">
        <w:rPr>
          <w:szCs w:val="24"/>
        </w:rPr>
        <w:t>. Т</w:t>
      </w:r>
      <w:r w:rsidR="00FF5D9C">
        <w:rPr>
          <w:szCs w:val="24"/>
        </w:rPr>
        <w:t>я</w:t>
      </w:r>
      <w:r w:rsidRPr="001900E5">
        <w:rPr>
          <w:szCs w:val="24"/>
        </w:rPr>
        <w:t>, успоредно с грижите за здравето за учениците, проведоха здравно-образователни беседи в часа на класа, информационни кампании за Световния ден за борба с ХИВ /СПИН/, участва в подготовката на учениците от отбора за състезанията за защита при бедствия, пожари и извънредни ситуации</w:t>
      </w:r>
      <w:r w:rsidR="00FF5D9C">
        <w:rPr>
          <w:szCs w:val="24"/>
        </w:rPr>
        <w:t xml:space="preserve"> „Млад спасител“</w:t>
      </w:r>
      <w:r w:rsidRPr="001900E5">
        <w:rPr>
          <w:szCs w:val="24"/>
        </w:rPr>
        <w:t>. В училището са проведени и други дейности, свързани с грижата за здравето на учениците: инструктажи на учениците за здравословни и безопасни условия по време на учебния процес, поддържане на хигиена в сградата и училищния двор, изградена е сигурна и безопасна материална база, спортни и туристически дейности.</w:t>
      </w:r>
    </w:p>
    <w:p w14:paraId="16A1FE5E" w14:textId="77777777" w:rsidR="00FF5D9C" w:rsidRDefault="001900E5" w:rsidP="00FF5D9C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t>Към СУ „Христо Ботев” – гр. Ивайловград има общежитие, в което са настанени ученици от отдалечените населени места. На учениците са осигурени много добри условия за самоподготовка, отдих и поддържане на личната хигиена.</w:t>
      </w:r>
    </w:p>
    <w:p w14:paraId="08698AF8" w14:textId="77777777" w:rsidR="00E02946" w:rsidRDefault="001900E5" w:rsidP="00E02946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t>По традиция на патронния празник на училището – 2 юни бяха наградени изявени  ученици. При връчване на дипломите за средно образование бяха наградени  зрелостници за отличен успех.</w:t>
      </w:r>
    </w:p>
    <w:p w14:paraId="2254B994" w14:textId="77777777" w:rsidR="00E02946" w:rsidRDefault="001900E5" w:rsidP="00E02946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lastRenderedPageBreak/>
        <w:t>В изпълнение на разпоредбата на чл. 178, ал.1, т.5 от ЗПУО и на чл. 27, ал1, т.2 от Наредбата за приобщаващото образование е издадена заповед на директора за провеждане на консултации по всички учебни предмети за І и ІІ срок на учебната година. Проведени са допълнителни консултации с учениците, които срещат затруднения по български език.</w:t>
      </w:r>
    </w:p>
    <w:p w14:paraId="164BABC3" w14:textId="77777777" w:rsidR="00E02946" w:rsidRDefault="001900E5" w:rsidP="00E02946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t xml:space="preserve">В СУ „Христо Ботев” – гр. Ивайловград са осъществени дейности по превенция на насилието и преодоляване на проблемното поведение съгласно чл. 185, чл. 186 от ЗПУО, чл. 26 от Наредбата за приобщаващото образование. Всеки клас имаше изработени правила за поведение на учениците в междучасията и във взаимоотношенията им. Със Заповед на директора на училището бе приет и утвърден Механизъм за противодействие на училищния тормоз, разработен бе и </w:t>
      </w:r>
      <w:r w:rsidR="00E02946">
        <w:rPr>
          <w:szCs w:val="24"/>
        </w:rPr>
        <w:t>А</w:t>
      </w:r>
      <w:r w:rsidRPr="001900E5">
        <w:rPr>
          <w:szCs w:val="24"/>
        </w:rPr>
        <w:t xml:space="preserve">лгоритъм за прилагане на механизма. Беше избран и назначен Училищен координационен съвет, който изготви план за дейността си, правила и процедури в случай на тормоз, а също така и дейности за преодоляване на проблемното поведение. Проведени бяха съвместни срещи на ръководството на училището, с родители на ученици с проблемно поведение в присъствието на учениците и представители на отдел „Закрила на детето” към Дирекция „Социално подпомагане” – гр. Ивайловград. </w:t>
      </w:r>
    </w:p>
    <w:p w14:paraId="48629F63" w14:textId="77777777" w:rsidR="00E02946" w:rsidRDefault="001900E5" w:rsidP="00E02946">
      <w:pPr>
        <w:autoSpaceDE w:val="0"/>
        <w:autoSpaceDN w:val="0"/>
        <w:adjustRightInd w:val="0"/>
        <w:ind w:firstLine="708"/>
        <w:rPr>
          <w:szCs w:val="24"/>
        </w:rPr>
      </w:pPr>
      <w:r w:rsidRPr="001900E5">
        <w:rPr>
          <w:szCs w:val="24"/>
        </w:rPr>
        <w:t xml:space="preserve">В Националната седмица на четенето учениците от СУ ”Христо Ботев” - гр. Ивайловград организираха интересни занимания, с които показаха своите читателски умения и интереси. </w:t>
      </w:r>
      <w:proofErr w:type="spellStart"/>
      <w:r w:rsidR="00E02946">
        <w:rPr>
          <w:szCs w:val="24"/>
        </w:rPr>
        <w:t>Петокласниците</w:t>
      </w:r>
      <w:proofErr w:type="spellEnd"/>
      <w:r w:rsidR="00E02946">
        <w:rPr>
          <w:szCs w:val="24"/>
        </w:rPr>
        <w:t xml:space="preserve"> изненадаха у</w:t>
      </w:r>
      <w:r w:rsidRPr="001900E5">
        <w:rPr>
          <w:szCs w:val="24"/>
        </w:rPr>
        <w:t>чениците от</w:t>
      </w:r>
      <w:r w:rsidR="00E02946">
        <w:rPr>
          <w:szCs w:val="24"/>
        </w:rPr>
        <w:t xml:space="preserve"> първи до четвърти</w:t>
      </w:r>
      <w:r w:rsidRPr="001900E5">
        <w:rPr>
          <w:szCs w:val="24"/>
        </w:rPr>
        <w:t xml:space="preserve"> клас</w:t>
      </w:r>
      <w:r w:rsidR="00E02946">
        <w:rPr>
          <w:szCs w:val="24"/>
        </w:rPr>
        <w:t xml:space="preserve">, като им подариха специални книжки със свои авторски истории, озаглавени „10 приказки великолепни“. Младите творци отправиха и специално послание към по-малките ученици: да не спират да мечтаят и да открият вдъхновението, за да напишат своята първа собствена книжка един ден. Учениците от 4 </w:t>
      </w:r>
      <w:proofErr w:type="spellStart"/>
      <w:r w:rsidR="00E02946">
        <w:rPr>
          <w:szCs w:val="24"/>
        </w:rPr>
        <w:t>калс</w:t>
      </w:r>
      <w:proofErr w:type="spellEnd"/>
      <w:r w:rsidR="00E02946">
        <w:rPr>
          <w:szCs w:val="24"/>
        </w:rPr>
        <w:t xml:space="preserve"> проведоха състезание за най-добър четец и разказвач.</w:t>
      </w:r>
    </w:p>
    <w:p w14:paraId="61267A5F" w14:textId="77777777" w:rsidR="000A4AEE" w:rsidRDefault="00E02946" w:rsidP="000A4AEE">
      <w:pPr>
        <w:autoSpaceDE w:val="0"/>
        <w:autoSpaceDN w:val="0"/>
        <w:adjustRightInd w:val="0"/>
        <w:ind w:firstLine="708"/>
        <w:rPr>
          <w:szCs w:val="24"/>
        </w:rPr>
      </w:pPr>
      <w:r>
        <w:rPr>
          <w:szCs w:val="24"/>
        </w:rPr>
        <w:t>Във връзка с националната кампания „Походът на книгите“, насочена към насърчаването на четенето сред децата и младежите</w:t>
      </w:r>
      <w:r w:rsidR="00AF63E4">
        <w:rPr>
          <w:szCs w:val="24"/>
        </w:rPr>
        <w:t xml:space="preserve"> и утвърждаването на книгата като ценност в съвременното общество, в СУ „Христо Ботев“ – Ивайловград се проведе вълнуваща среща с младата авторка Росица Шишманова и Хали </w:t>
      </w:r>
      <w:proofErr w:type="spellStart"/>
      <w:r w:rsidR="00AF63E4">
        <w:rPr>
          <w:szCs w:val="24"/>
        </w:rPr>
        <w:t>Хармолипи</w:t>
      </w:r>
      <w:proofErr w:type="spellEnd"/>
      <w:r w:rsidR="00AF63E4">
        <w:rPr>
          <w:szCs w:val="24"/>
        </w:rPr>
        <w:t xml:space="preserve">. Хали е малко сладко кученце, което вече е намерило своя дом. Учениците от </w:t>
      </w:r>
      <w:r w:rsidR="00AF63E4">
        <w:rPr>
          <w:szCs w:val="24"/>
          <w:lang w:val="en-US"/>
        </w:rPr>
        <w:t>I</w:t>
      </w:r>
      <w:r w:rsidR="00AF63E4">
        <w:rPr>
          <w:szCs w:val="24"/>
        </w:rPr>
        <w:t xml:space="preserve"> до </w:t>
      </w:r>
      <w:r w:rsidR="00AF63E4">
        <w:rPr>
          <w:szCs w:val="24"/>
          <w:lang w:val="en-US"/>
        </w:rPr>
        <w:t>IV</w:t>
      </w:r>
      <w:r w:rsidR="00AF63E4">
        <w:rPr>
          <w:szCs w:val="24"/>
        </w:rPr>
        <w:t xml:space="preserve"> клас с радост участваха в срещата. Те слушаха с голям интерес и се забавляваха с историите на Хали. Децата споделиха своите впечатления и показаха съпричастност към съдбата на бездомните животни, защото книгите могат не само да забавляват, но и да вдъхновяват.</w:t>
      </w:r>
    </w:p>
    <w:p w14:paraId="5313441C" w14:textId="078B337F" w:rsidR="001900E5" w:rsidRDefault="001900E5" w:rsidP="000A4AEE">
      <w:pPr>
        <w:autoSpaceDE w:val="0"/>
        <w:autoSpaceDN w:val="0"/>
        <w:adjustRightInd w:val="0"/>
        <w:ind w:firstLine="708"/>
        <w:rPr>
          <w:szCs w:val="24"/>
          <w:lang w:val="en-US"/>
        </w:rPr>
      </w:pPr>
      <w:r w:rsidRPr="001900E5">
        <w:rPr>
          <w:szCs w:val="24"/>
        </w:rPr>
        <w:t>През учебната 202</w:t>
      </w:r>
      <w:r w:rsidR="000A4AEE">
        <w:rPr>
          <w:szCs w:val="24"/>
        </w:rPr>
        <w:t>5</w:t>
      </w:r>
      <w:r w:rsidRPr="001900E5">
        <w:rPr>
          <w:szCs w:val="24"/>
        </w:rPr>
        <w:t>/202</w:t>
      </w:r>
      <w:r w:rsidR="000A4AEE">
        <w:rPr>
          <w:szCs w:val="24"/>
        </w:rPr>
        <w:t>6</w:t>
      </w:r>
      <w:r w:rsidRPr="001900E5">
        <w:rPr>
          <w:szCs w:val="24"/>
        </w:rPr>
        <w:t xml:space="preserve"> година на </w:t>
      </w:r>
      <w:r w:rsidR="000A4AEE">
        <w:rPr>
          <w:szCs w:val="24"/>
        </w:rPr>
        <w:t>1</w:t>
      </w:r>
      <w:r w:rsidRPr="001900E5">
        <w:rPr>
          <w:szCs w:val="24"/>
        </w:rPr>
        <w:t xml:space="preserve">5 ученици е наложена санкция „Забележка”, на </w:t>
      </w:r>
      <w:r w:rsidR="000A4AEE">
        <w:rPr>
          <w:szCs w:val="24"/>
        </w:rPr>
        <w:t>4</w:t>
      </w:r>
      <w:r w:rsidRPr="001900E5">
        <w:rPr>
          <w:szCs w:val="24"/>
        </w:rPr>
        <w:t xml:space="preserve"> ученици – санкция „предупреждение за преместване в друго училище”, на </w:t>
      </w:r>
      <w:r w:rsidR="000A4AEE">
        <w:rPr>
          <w:szCs w:val="24"/>
        </w:rPr>
        <w:t>2</w:t>
      </w:r>
      <w:r w:rsidRPr="001900E5">
        <w:rPr>
          <w:szCs w:val="24"/>
        </w:rPr>
        <w:t xml:space="preserve"> ученик</w:t>
      </w:r>
      <w:r w:rsidR="000A4AEE">
        <w:rPr>
          <w:szCs w:val="24"/>
        </w:rPr>
        <w:t>а</w:t>
      </w:r>
      <w:r w:rsidRPr="001900E5">
        <w:rPr>
          <w:szCs w:val="24"/>
        </w:rPr>
        <w:t xml:space="preserve"> – санкция „преместване от дневна в самостоятелна форма на обучение”. На учениците с наложени санкции бе планирана обща подкрепа за личностно развитие.</w:t>
      </w:r>
    </w:p>
    <w:p w14:paraId="6CBE8131" w14:textId="77777777" w:rsidR="00543398" w:rsidRDefault="00543398" w:rsidP="00543398">
      <w:pPr>
        <w:autoSpaceDE w:val="0"/>
        <w:autoSpaceDN w:val="0"/>
        <w:adjustRightInd w:val="0"/>
        <w:ind w:firstLine="708"/>
        <w:rPr>
          <w:szCs w:val="24"/>
        </w:rPr>
      </w:pPr>
      <w:r>
        <w:rPr>
          <w:szCs w:val="24"/>
        </w:rPr>
        <w:t>Сходни са дейностите по личностно развитие на децата и учениците от останалите учебни заведения на територията на Общината.</w:t>
      </w:r>
    </w:p>
    <w:p w14:paraId="32EC65D6" w14:textId="77777777" w:rsidR="00543398" w:rsidRDefault="0018542C" w:rsidP="00543398">
      <w:pPr>
        <w:autoSpaceDE w:val="0"/>
        <w:autoSpaceDN w:val="0"/>
        <w:adjustRightInd w:val="0"/>
        <w:ind w:firstLine="708"/>
        <w:rPr>
          <w:b/>
          <w:i/>
          <w:szCs w:val="24"/>
        </w:rPr>
      </w:pPr>
      <w:r w:rsidRPr="001900E5">
        <w:rPr>
          <w:b/>
          <w:szCs w:val="24"/>
        </w:rPr>
        <w:t>2.3</w:t>
      </w:r>
      <w:r w:rsidRPr="00467762">
        <w:rPr>
          <w:b/>
          <w:szCs w:val="24"/>
          <w:lang w:val="ru-RU"/>
        </w:rPr>
        <w:t>.</w:t>
      </w:r>
      <w:r w:rsidRPr="001900E5">
        <w:rPr>
          <w:b/>
          <w:szCs w:val="24"/>
        </w:rPr>
        <w:t xml:space="preserve"> Предизвикателствата пред допълнителната  подкрепа за личностно развитие  /чл. 187 на </w:t>
      </w:r>
      <w:r w:rsidRPr="001900E5">
        <w:rPr>
          <w:b/>
          <w:i/>
          <w:szCs w:val="24"/>
        </w:rPr>
        <w:t>ЗПУО/.</w:t>
      </w:r>
    </w:p>
    <w:p w14:paraId="330E4963" w14:textId="77777777" w:rsidR="00543398" w:rsidRDefault="0018542C" w:rsidP="00543398">
      <w:pPr>
        <w:autoSpaceDE w:val="0"/>
        <w:autoSpaceDN w:val="0"/>
        <w:adjustRightInd w:val="0"/>
        <w:ind w:firstLine="708"/>
        <w:rPr>
          <w:szCs w:val="24"/>
        </w:rPr>
      </w:pPr>
      <w:r w:rsidRPr="00707DBE">
        <w:rPr>
          <w:szCs w:val="24"/>
        </w:rPr>
        <w:t>Дейности, които не могат да се извършат самостоятелно от всяко училище, а изискват координирана общинска политика:</w:t>
      </w:r>
    </w:p>
    <w:p w14:paraId="2781D7B8" w14:textId="77777777" w:rsidR="00543398" w:rsidRDefault="00543398" w:rsidP="00543398">
      <w:pPr>
        <w:autoSpaceDE w:val="0"/>
        <w:autoSpaceDN w:val="0"/>
        <w:adjustRightInd w:val="0"/>
        <w:ind w:firstLine="708"/>
        <w:rPr>
          <w:szCs w:val="24"/>
        </w:rPr>
      </w:pPr>
    </w:p>
    <w:p w14:paraId="413F5D35" w14:textId="77777777" w:rsidR="00543398" w:rsidRDefault="0018542C" w:rsidP="00543398">
      <w:pPr>
        <w:autoSpaceDE w:val="0"/>
        <w:autoSpaceDN w:val="0"/>
        <w:adjustRightInd w:val="0"/>
        <w:ind w:firstLine="708"/>
        <w:rPr>
          <w:szCs w:val="24"/>
        </w:rPr>
      </w:pPr>
      <w:r w:rsidRPr="00707DBE">
        <w:rPr>
          <w:b/>
          <w:szCs w:val="24"/>
        </w:rPr>
        <w:t>В С</w:t>
      </w:r>
      <w:r w:rsidR="00543398">
        <w:rPr>
          <w:b/>
          <w:szCs w:val="24"/>
        </w:rPr>
        <w:t>редно училище</w:t>
      </w:r>
      <w:r w:rsidRPr="00707DBE">
        <w:rPr>
          <w:b/>
          <w:szCs w:val="24"/>
        </w:rPr>
        <w:t xml:space="preserve"> „Христо Ботев” – Ивайловград</w:t>
      </w:r>
      <w:r w:rsidR="0031293A" w:rsidRPr="00707DBE">
        <w:rPr>
          <w:szCs w:val="24"/>
        </w:rPr>
        <w:t>:</w:t>
      </w:r>
    </w:p>
    <w:p w14:paraId="327376C1" w14:textId="77777777" w:rsidR="00543398" w:rsidRDefault="00380268" w:rsidP="00543398">
      <w:pPr>
        <w:autoSpaceDE w:val="0"/>
        <w:autoSpaceDN w:val="0"/>
        <w:adjustRightInd w:val="0"/>
        <w:ind w:firstLine="708"/>
        <w:rPr>
          <w:szCs w:val="24"/>
        </w:rPr>
      </w:pPr>
      <w:r w:rsidRPr="00380268">
        <w:rPr>
          <w:szCs w:val="24"/>
        </w:rPr>
        <w:lastRenderedPageBreak/>
        <w:t>В СУ „Христо Ботев” – гр. Ивайловград има осигурена достъпна архитектурна, обща и подкрепяща среда. Работи се с ученик/ученици по конкретен случай, като при необходимост се търси съдействие от Дирекция „Социално подпомагане” – Ивайловград, ДЦДУ – Община Ивайловград.</w:t>
      </w:r>
    </w:p>
    <w:p w14:paraId="69901065" w14:textId="77777777" w:rsidR="00543398" w:rsidRDefault="00380268" w:rsidP="00543398">
      <w:pPr>
        <w:autoSpaceDE w:val="0"/>
        <w:autoSpaceDN w:val="0"/>
        <w:adjustRightInd w:val="0"/>
        <w:ind w:firstLine="708"/>
        <w:rPr>
          <w:szCs w:val="24"/>
        </w:rPr>
      </w:pPr>
      <w:r w:rsidRPr="00380268">
        <w:rPr>
          <w:szCs w:val="24"/>
        </w:rPr>
        <w:t>През учебната 202</w:t>
      </w:r>
      <w:r w:rsidR="00543398">
        <w:rPr>
          <w:szCs w:val="24"/>
        </w:rPr>
        <w:t>6</w:t>
      </w:r>
      <w:r w:rsidRPr="00380268">
        <w:rPr>
          <w:szCs w:val="24"/>
        </w:rPr>
        <w:t>-202</w:t>
      </w:r>
      <w:r w:rsidR="00543398">
        <w:rPr>
          <w:szCs w:val="24"/>
        </w:rPr>
        <w:t>7</w:t>
      </w:r>
      <w:r w:rsidRPr="00380268">
        <w:rPr>
          <w:szCs w:val="24"/>
        </w:rPr>
        <w:t xml:space="preserve"> година в СУ „Христо Ботев” се обучават </w:t>
      </w:r>
      <w:r w:rsidR="00543398">
        <w:rPr>
          <w:szCs w:val="24"/>
        </w:rPr>
        <w:t>4</w:t>
      </w:r>
      <w:r w:rsidRPr="00380268">
        <w:rPr>
          <w:szCs w:val="24"/>
        </w:rPr>
        <w:t xml:space="preserve"> ученици със СОП</w:t>
      </w:r>
      <w:r w:rsidR="00543398">
        <w:rPr>
          <w:szCs w:val="24"/>
        </w:rPr>
        <w:t>.</w:t>
      </w:r>
      <w:r w:rsidRPr="00380268">
        <w:rPr>
          <w:szCs w:val="24"/>
        </w:rPr>
        <w:t xml:space="preserve"> </w:t>
      </w:r>
    </w:p>
    <w:p w14:paraId="74887458" w14:textId="77777777" w:rsidR="00543398" w:rsidRDefault="00380268" w:rsidP="00543398">
      <w:pPr>
        <w:autoSpaceDE w:val="0"/>
        <w:autoSpaceDN w:val="0"/>
        <w:adjustRightInd w:val="0"/>
        <w:ind w:firstLine="708"/>
        <w:rPr>
          <w:szCs w:val="24"/>
        </w:rPr>
      </w:pPr>
      <w:r w:rsidRPr="00380268">
        <w:rPr>
          <w:szCs w:val="24"/>
        </w:rPr>
        <w:t>От началото на учебната година няма подадени заявления от родители (за нови случаи) до директора на училището за оценка на индивидуалните потребности на ученици.</w:t>
      </w:r>
    </w:p>
    <w:p w14:paraId="46DC9362" w14:textId="77777777" w:rsidR="005408D9" w:rsidRDefault="00380268" w:rsidP="005408D9">
      <w:pPr>
        <w:autoSpaceDE w:val="0"/>
        <w:autoSpaceDN w:val="0"/>
        <w:adjustRightInd w:val="0"/>
        <w:ind w:firstLine="708"/>
        <w:rPr>
          <w:szCs w:val="24"/>
        </w:rPr>
      </w:pPr>
      <w:r w:rsidRPr="00380268">
        <w:rPr>
          <w:szCs w:val="24"/>
        </w:rPr>
        <w:t>Сформиран е Екип за подкрепа за личностно развитие.</w:t>
      </w:r>
      <w:r w:rsidR="00543398">
        <w:rPr>
          <w:szCs w:val="24"/>
        </w:rPr>
        <w:t xml:space="preserve"> </w:t>
      </w:r>
      <w:r w:rsidRPr="00380268">
        <w:rPr>
          <w:szCs w:val="24"/>
        </w:rPr>
        <w:t>Съгласно чл. 129, ал. 1 и ал. 2 от Наредбата за приобщаващото образование ЕПЛР изготви Годишен график за дейността, който включваше по едно заседание месечно. За всяко заседание на ЕПЛР бе воден протокол, подписан от ръководителя и членовете на екипа. Към протокола са приложени и писмените доклади на членовете на екипа. Ръководителят на ЕПЛР</w:t>
      </w:r>
      <w:r w:rsidRPr="00380268">
        <w:rPr>
          <w:b/>
          <w:szCs w:val="24"/>
        </w:rPr>
        <w:t xml:space="preserve"> </w:t>
      </w:r>
      <w:r w:rsidRPr="00380268">
        <w:rPr>
          <w:szCs w:val="24"/>
        </w:rPr>
        <w:t>е докладвал писмено до Директора на училището за решенията на ЕПЛР в края на І-вия учебен срок и в края на ІІ-рия срок за всеки ученик.</w:t>
      </w:r>
    </w:p>
    <w:p w14:paraId="09D6F122" w14:textId="22F781E8" w:rsidR="00380268" w:rsidRDefault="00380268" w:rsidP="005408D9">
      <w:pPr>
        <w:autoSpaceDE w:val="0"/>
        <w:autoSpaceDN w:val="0"/>
        <w:adjustRightInd w:val="0"/>
        <w:ind w:firstLine="708"/>
        <w:rPr>
          <w:szCs w:val="24"/>
        </w:rPr>
      </w:pPr>
      <w:r w:rsidRPr="00380268">
        <w:rPr>
          <w:szCs w:val="24"/>
        </w:rPr>
        <w:t>Директорът на РЦПППО осигури предоставянето на допълнителна подкрепа на учениците със СОП, за които е била извършена оценка от предходни години. Училищният екип изготви планове за подкрепа на</w:t>
      </w:r>
      <w:r w:rsidR="005408D9">
        <w:rPr>
          <w:szCs w:val="24"/>
        </w:rPr>
        <w:t xml:space="preserve"> </w:t>
      </w:r>
      <w:r w:rsidRPr="00380268">
        <w:rPr>
          <w:szCs w:val="24"/>
        </w:rPr>
        <w:t>ученици</w:t>
      </w:r>
      <w:r w:rsidR="005408D9">
        <w:rPr>
          <w:szCs w:val="24"/>
        </w:rPr>
        <w:t>те</w:t>
      </w:r>
      <w:r w:rsidRPr="00380268">
        <w:rPr>
          <w:szCs w:val="24"/>
        </w:rPr>
        <w:t xml:space="preserve"> със СОП. ЕПЛР проследяваше напредъка в развитието на учениците и при необходимост  извършваше промени в плана за подкрепа и в индивидуалните учебни програми след информирано съгласие на родителя. Ръководителят на ЕПЛР изготв</w:t>
      </w:r>
      <w:r w:rsidR="005408D9">
        <w:rPr>
          <w:szCs w:val="24"/>
        </w:rPr>
        <w:t>я</w:t>
      </w:r>
      <w:r w:rsidRPr="00380268">
        <w:rPr>
          <w:szCs w:val="24"/>
        </w:rPr>
        <w:t xml:space="preserve"> доклади до директора на училището в края на 1-вия учебен срок и в края на годината, съдържащи оценка на развитието на учениците, съобразно Плана за подкрепа.</w:t>
      </w:r>
    </w:p>
    <w:p w14:paraId="57DF033D" w14:textId="77777777" w:rsidR="005408D9" w:rsidRDefault="005408D9" w:rsidP="005408D9">
      <w:pPr>
        <w:autoSpaceDE w:val="0"/>
        <w:autoSpaceDN w:val="0"/>
        <w:adjustRightInd w:val="0"/>
        <w:ind w:firstLine="708"/>
        <w:rPr>
          <w:szCs w:val="24"/>
        </w:rPr>
      </w:pPr>
      <w:r>
        <w:rPr>
          <w:szCs w:val="24"/>
        </w:rPr>
        <w:t>Във всяко учебно заведение Община Ивайловград съвместно с ръководството на учебното заведение е приспособило достъпна архитектурна и подкрепяща среда, отговаряща на нуждите на децата и учениците.</w:t>
      </w:r>
    </w:p>
    <w:p w14:paraId="19C8C7BD" w14:textId="77777777" w:rsidR="005408D9" w:rsidRDefault="005408D9" w:rsidP="005408D9">
      <w:pPr>
        <w:autoSpaceDE w:val="0"/>
        <w:autoSpaceDN w:val="0"/>
        <w:adjustRightInd w:val="0"/>
        <w:ind w:firstLine="708"/>
        <w:rPr>
          <w:szCs w:val="24"/>
        </w:rPr>
      </w:pPr>
    </w:p>
    <w:p w14:paraId="23F647B3" w14:textId="77777777" w:rsidR="005408D9" w:rsidRDefault="002F0A8C" w:rsidP="005408D9">
      <w:pPr>
        <w:autoSpaceDE w:val="0"/>
        <w:autoSpaceDN w:val="0"/>
        <w:adjustRightInd w:val="0"/>
        <w:ind w:firstLine="708"/>
        <w:rPr>
          <w:b/>
          <w:szCs w:val="24"/>
        </w:rPr>
      </w:pPr>
      <w:r w:rsidRPr="00380268">
        <w:rPr>
          <w:b/>
          <w:szCs w:val="24"/>
        </w:rPr>
        <w:t>3. Анализ на потребностите от подкрепа за личностно развитие, осъществявана в центровете за подкрепа за личностно развитие и ЦПППО.</w:t>
      </w:r>
      <w:r w:rsidR="00D24EE0" w:rsidRPr="00380268">
        <w:rPr>
          <w:b/>
          <w:szCs w:val="24"/>
        </w:rPr>
        <w:t xml:space="preserve"> – НЕ Е ПРИЛОЖИМО ЗА ОБЩИНА ИВАЙЛОВГРАД</w:t>
      </w:r>
      <w:r w:rsidR="005408D9">
        <w:rPr>
          <w:b/>
          <w:szCs w:val="24"/>
        </w:rPr>
        <w:t xml:space="preserve"> </w:t>
      </w:r>
    </w:p>
    <w:p w14:paraId="5F95A31C" w14:textId="77777777" w:rsidR="005408D9" w:rsidRDefault="005408D9" w:rsidP="005408D9">
      <w:pPr>
        <w:autoSpaceDE w:val="0"/>
        <w:autoSpaceDN w:val="0"/>
        <w:adjustRightInd w:val="0"/>
        <w:ind w:firstLine="708"/>
        <w:rPr>
          <w:b/>
          <w:szCs w:val="24"/>
        </w:rPr>
      </w:pPr>
    </w:p>
    <w:p w14:paraId="27B2AC5E" w14:textId="4068DE4C" w:rsidR="002F0A8C" w:rsidRPr="005408D9" w:rsidRDefault="00D24EE0" w:rsidP="005408D9">
      <w:pPr>
        <w:autoSpaceDE w:val="0"/>
        <w:autoSpaceDN w:val="0"/>
        <w:adjustRightInd w:val="0"/>
        <w:ind w:firstLine="708"/>
        <w:rPr>
          <w:b/>
          <w:szCs w:val="24"/>
        </w:rPr>
      </w:pPr>
      <w:r w:rsidRPr="00707DBE">
        <w:rPr>
          <w:szCs w:val="24"/>
        </w:rPr>
        <w:t>Децата и учениците със специални образователни потребности са предизвикателство пред</w:t>
      </w:r>
      <w:r w:rsidR="005408D9">
        <w:rPr>
          <w:szCs w:val="24"/>
        </w:rPr>
        <w:t xml:space="preserve"> </w:t>
      </w:r>
      <w:r w:rsidRPr="00707DBE">
        <w:rPr>
          <w:szCs w:val="24"/>
        </w:rPr>
        <w:t>образователна система</w:t>
      </w:r>
      <w:r w:rsidR="00664C47">
        <w:rPr>
          <w:szCs w:val="24"/>
        </w:rPr>
        <w:t xml:space="preserve">, която се стреми да отговори адекватно на все по - </w:t>
      </w:r>
      <w:r w:rsidRPr="00707DBE">
        <w:rPr>
          <w:szCs w:val="24"/>
        </w:rPr>
        <w:t>засилващото се желание на обществото да интегрира „различните” деца и ученици,</w:t>
      </w:r>
      <w:r w:rsidR="00664C47">
        <w:rPr>
          <w:szCs w:val="24"/>
        </w:rPr>
        <w:t xml:space="preserve"> което</w:t>
      </w:r>
      <w:r w:rsidRPr="00707DBE">
        <w:rPr>
          <w:szCs w:val="24"/>
        </w:rPr>
        <w:t xml:space="preserve"> поражда необходимостта от създаването на ЦПЛР и ЦПППО, или ЦСОП. На този етап учениците и децата със СОП, записани в училища или детски градини в Общината, ползват услугите за ресурсно подпомагане на специалисти назначени към РЦПППО /Регионален център за подкрепа на процеса на приобщаващ</w:t>
      </w:r>
      <w:r w:rsidR="00664C47">
        <w:rPr>
          <w:szCs w:val="24"/>
        </w:rPr>
        <w:t>ото образование/ - град Хасково, което е недостатъчно, тъй като специалистите посещават децата в определени дни от седмицата.</w:t>
      </w:r>
    </w:p>
    <w:p w14:paraId="0C8B6253" w14:textId="77777777" w:rsidR="003F6CEF" w:rsidRPr="00467762" w:rsidRDefault="003F6CEF" w:rsidP="002F0A8C">
      <w:pPr>
        <w:autoSpaceDE w:val="0"/>
        <w:autoSpaceDN w:val="0"/>
        <w:adjustRightInd w:val="0"/>
        <w:rPr>
          <w:szCs w:val="24"/>
          <w:lang w:val="ru-RU"/>
        </w:rPr>
      </w:pPr>
    </w:p>
    <w:p w14:paraId="5A47CB44" w14:textId="77777777" w:rsidR="0050343D" w:rsidRPr="00467762" w:rsidRDefault="0050343D" w:rsidP="002F0A8C">
      <w:pPr>
        <w:autoSpaceDE w:val="0"/>
        <w:autoSpaceDN w:val="0"/>
        <w:adjustRightInd w:val="0"/>
        <w:rPr>
          <w:szCs w:val="24"/>
          <w:lang w:val="ru-RU"/>
        </w:rPr>
      </w:pPr>
    </w:p>
    <w:p w14:paraId="0F4DC3A0" w14:textId="41C5E3CB" w:rsidR="002F0A8C" w:rsidRPr="00DF0347" w:rsidRDefault="002F0A8C" w:rsidP="002F0A8C">
      <w:pPr>
        <w:autoSpaceDE w:val="0"/>
        <w:autoSpaceDN w:val="0"/>
        <w:adjustRightInd w:val="0"/>
        <w:rPr>
          <w:b/>
          <w:szCs w:val="24"/>
        </w:rPr>
      </w:pPr>
      <w:r w:rsidRPr="00DF0347">
        <w:rPr>
          <w:b/>
          <w:szCs w:val="24"/>
        </w:rPr>
        <w:t>3.1.Деца и ученици</w:t>
      </w:r>
      <w:r w:rsidR="005408D9">
        <w:rPr>
          <w:b/>
          <w:szCs w:val="24"/>
        </w:rPr>
        <w:t xml:space="preserve"> - </w:t>
      </w:r>
      <w:r w:rsidR="005408D9" w:rsidRPr="005408D9">
        <w:rPr>
          <w:b/>
          <w:szCs w:val="24"/>
        </w:rPr>
        <w:t>НЕ Е ПРИЛОЖИМО ЗА ОБЩИНА ИВАЙЛОВГРАД</w:t>
      </w:r>
    </w:p>
    <w:p w14:paraId="35569563" w14:textId="77777777" w:rsidR="00750A47" w:rsidRPr="00707DBE" w:rsidRDefault="00750A47" w:rsidP="002F0A8C">
      <w:pPr>
        <w:autoSpaceDE w:val="0"/>
        <w:autoSpaceDN w:val="0"/>
        <w:adjustRightInd w:val="0"/>
        <w:rPr>
          <w:szCs w:val="24"/>
        </w:rPr>
      </w:pPr>
    </w:p>
    <w:p w14:paraId="55ADBCA6" w14:textId="1224EE64" w:rsidR="002362EF" w:rsidRPr="00467762" w:rsidRDefault="002362EF" w:rsidP="002362EF">
      <w:pPr>
        <w:autoSpaceDE w:val="0"/>
        <w:autoSpaceDN w:val="0"/>
        <w:adjustRightInd w:val="0"/>
        <w:rPr>
          <w:szCs w:val="24"/>
          <w:lang w:val="ru-RU"/>
        </w:rPr>
      </w:pPr>
      <w:r w:rsidRPr="00707DBE">
        <w:rPr>
          <w:szCs w:val="24"/>
        </w:rPr>
        <w:lastRenderedPageBreak/>
        <w:t>3.1</w:t>
      </w:r>
      <w:r w:rsidR="00761427" w:rsidRPr="00707DBE">
        <w:rPr>
          <w:szCs w:val="24"/>
        </w:rPr>
        <w:t>.</w:t>
      </w:r>
      <w:proofErr w:type="spellStart"/>
      <w:r w:rsidR="00761427" w:rsidRPr="00707DBE">
        <w:rPr>
          <w:szCs w:val="24"/>
        </w:rPr>
        <w:t>1</w:t>
      </w:r>
      <w:proofErr w:type="spellEnd"/>
      <w:r w:rsidR="00761427" w:rsidRPr="00707DBE">
        <w:rPr>
          <w:szCs w:val="24"/>
        </w:rPr>
        <w:t>.Брой ученици с изявени дарби</w:t>
      </w:r>
      <w:r w:rsidR="005408D9">
        <w:rPr>
          <w:szCs w:val="24"/>
        </w:rPr>
        <w:t xml:space="preserve"> </w:t>
      </w:r>
      <w:r w:rsidR="00761427" w:rsidRPr="00707DBE">
        <w:rPr>
          <w:szCs w:val="24"/>
        </w:rPr>
        <w:t>и брой</w:t>
      </w:r>
      <w:r w:rsidRPr="00707DBE">
        <w:rPr>
          <w:szCs w:val="24"/>
        </w:rPr>
        <w:t xml:space="preserve"> ученици класирани в национални и международни конкурси, олимпиади и състезания.</w:t>
      </w:r>
    </w:p>
    <w:p w14:paraId="052B034D" w14:textId="77777777" w:rsidR="002362EF" w:rsidRPr="00467762" w:rsidRDefault="002362EF" w:rsidP="002362EF">
      <w:pPr>
        <w:autoSpaceDE w:val="0"/>
        <w:autoSpaceDN w:val="0"/>
        <w:adjustRightInd w:val="0"/>
        <w:rPr>
          <w:szCs w:val="24"/>
          <w:lang w:val="ru-RU"/>
        </w:rPr>
      </w:pPr>
    </w:p>
    <w:p w14:paraId="5E2A5007" w14:textId="77777777" w:rsidR="002F0A8C" w:rsidRPr="00707DBE" w:rsidRDefault="002F0A8C" w:rsidP="002F0A8C">
      <w:pPr>
        <w:autoSpaceDE w:val="0"/>
        <w:autoSpaceDN w:val="0"/>
        <w:adjustRightInd w:val="0"/>
        <w:rPr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122"/>
        <w:gridCol w:w="3398"/>
        <w:gridCol w:w="4123"/>
      </w:tblGrid>
      <w:tr w:rsidR="002362EF" w:rsidRPr="00707DBE" w14:paraId="0A292BFE" w14:textId="77777777" w:rsidTr="00DF16B8">
        <w:trPr>
          <w:trHeight w:val="66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CF915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№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C5A9E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ind w:left="40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населено място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D3DE1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ind w:left="12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институция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BE2D1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64" w:lineRule="exact"/>
              <w:jc w:val="center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брой деца/ ученици класирани в олимпиади, състезания и конкурси</w:t>
            </w:r>
          </w:p>
        </w:tc>
      </w:tr>
      <w:tr w:rsidR="002362EF" w:rsidRPr="00707DBE" w14:paraId="7A9B93A4" w14:textId="77777777" w:rsidTr="00DF16B8">
        <w:trPr>
          <w:trHeight w:val="26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896E5C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ind w:left="140"/>
              <w:rPr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5BBD5F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CF2AE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6B8C8" w14:textId="77777777" w:rsidR="002362EF" w:rsidRPr="00707DBE" w:rsidRDefault="002362EF" w:rsidP="002362EF">
            <w:pPr>
              <w:pStyle w:val="90"/>
              <w:framePr w:wrap="notBeside" w:vAnchor="text" w:hAnchor="page" w:x="3196" w:y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362EF" w:rsidRPr="00707DBE" w14:paraId="1376AA52" w14:textId="77777777" w:rsidTr="00DF16B8">
        <w:trPr>
          <w:trHeight w:val="2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BE341" w14:textId="77777777" w:rsidR="002362EF" w:rsidRPr="00707DBE" w:rsidRDefault="002362EF" w:rsidP="002362EF">
            <w:pPr>
              <w:framePr w:wrap="notBeside" w:vAnchor="text" w:hAnchor="page" w:x="3196" w:y="1"/>
              <w:rPr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A0503" w14:textId="77777777" w:rsidR="002362EF" w:rsidRPr="00707DBE" w:rsidRDefault="002362EF" w:rsidP="002362EF">
            <w:pPr>
              <w:pStyle w:val="150"/>
              <w:framePr w:wrap="notBeside" w:vAnchor="text" w:hAnchor="page" w:x="3196" w:y="1"/>
              <w:shd w:val="clear" w:color="auto" w:fill="auto"/>
              <w:spacing w:line="240" w:lineRule="auto"/>
              <w:ind w:left="120"/>
              <w:rPr>
                <w:sz w:val="24"/>
                <w:szCs w:val="24"/>
              </w:rPr>
            </w:pPr>
            <w:r w:rsidRPr="00707DBE">
              <w:rPr>
                <w:sz w:val="24"/>
                <w:szCs w:val="24"/>
              </w:rPr>
              <w:t>Общо: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F1A1B" w14:textId="77777777" w:rsidR="002362EF" w:rsidRPr="00707DBE" w:rsidRDefault="002362EF" w:rsidP="002362EF">
            <w:pPr>
              <w:framePr w:wrap="notBeside" w:vAnchor="text" w:hAnchor="page" w:x="3196" w:y="1"/>
              <w:rPr>
                <w:szCs w:val="24"/>
              </w:rPr>
            </w:pP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96BBA" w14:textId="77777777" w:rsidR="002362EF" w:rsidRPr="00707DBE" w:rsidRDefault="002362EF" w:rsidP="002362EF">
            <w:pPr>
              <w:pStyle w:val="150"/>
              <w:framePr w:wrap="notBeside" w:vAnchor="text" w:hAnchor="page" w:x="3196" w:y="1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552002E2" w14:textId="77777777" w:rsidR="005408D9" w:rsidRDefault="005408D9" w:rsidP="002F0A8C">
      <w:pPr>
        <w:autoSpaceDE w:val="0"/>
        <w:autoSpaceDN w:val="0"/>
        <w:adjustRightInd w:val="0"/>
        <w:rPr>
          <w:szCs w:val="24"/>
          <w:lang w:val="ru-RU"/>
        </w:rPr>
      </w:pPr>
    </w:p>
    <w:p w14:paraId="4A70C6E8" w14:textId="2FCFE20E" w:rsidR="00DF16B8" w:rsidRPr="005408D9" w:rsidRDefault="005408D9" w:rsidP="002F0A8C">
      <w:pPr>
        <w:autoSpaceDE w:val="0"/>
        <w:autoSpaceDN w:val="0"/>
        <w:adjustRightInd w:val="0"/>
        <w:rPr>
          <w:szCs w:val="24"/>
          <w:lang w:val="ru-RU"/>
        </w:rPr>
      </w:pPr>
      <w:r w:rsidRPr="005408D9">
        <w:rPr>
          <w:szCs w:val="24"/>
          <w:lang w:val="ru-RU"/>
        </w:rPr>
        <w:t xml:space="preserve">НЕ Е ПРИЛОЖИМО </w:t>
      </w:r>
      <w:proofErr w:type="gramStart"/>
      <w:r w:rsidRPr="005408D9">
        <w:rPr>
          <w:szCs w:val="24"/>
          <w:lang w:val="ru-RU"/>
        </w:rPr>
        <w:t>ЗА</w:t>
      </w:r>
      <w:proofErr w:type="gramEnd"/>
      <w:r w:rsidRPr="005408D9">
        <w:rPr>
          <w:szCs w:val="24"/>
          <w:lang w:val="ru-RU"/>
        </w:rPr>
        <w:t xml:space="preserve"> ОБЩИНА ИВАЙЛОВГРАД</w:t>
      </w:r>
    </w:p>
    <w:p w14:paraId="638B982F" w14:textId="77777777" w:rsidR="00DF16B8" w:rsidRPr="005408D9" w:rsidRDefault="00DF16B8" w:rsidP="002F0A8C">
      <w:pPr>
        <w:autoSpaceDE w:val="0"/>
        <w:autoSpaceDN w:val="0"/>
        <w:adjustRightInd w:val="0"/>
        <w:rPr>
          <w:szCs w:val="24"/>
          <w:lang w:val="ru-RU"/>
        </w:rPr>
      </w:pPr>
    </w:p>
    <w:p w14:paraId="7D5A1E1C" w14:textId="77777777" w:rsidR="002F0A8C" w:rsidRPr="00707DBE" w:rsidRDefault="002F0A8C" w:rsidP="002F0A8C">
      <w:pPr>
        <w:autoSpaceDE w:val="0"/>
        <w:autoSpaceDN w:val="0"/>
        <w:adjustRightInd w:val="0"/>
        <w:rPr>
          <w:szCs w:val="24"/>
        </w:rPr>
      </w:pPr>
      <w:r w:rsidRPr="00707DBE">
        <w:rPr>
          <w:szCs w:val="24"/>
        </w:rPr>
        <w:t>3.1.2. Брой деца и ученици в риск от социално изключване.</w:t>
      </w:r>
    </w:p>
    <w:p w14:paraId="05420C9D" w14:textId="77777777" w:rsidR="00335DA4" w:rsidRPr="00467762" w:rsidRDefault="002F0A8C" w:rsidP="002F0A8C">
      <w:pPr>
        <w:autoSpaceDE w:val="0"/>
        <w:autoSpaceDN w:val="0"/>
        <w:adjustRightInd w:val="0"/>
        <w:rPr>
          <w:szCs w:val="24"/>
          <w:lang w:val="ru-RU"/>
        </w:rPr>
      </w:pPr>
      <w:r w:rsidRPr="00707DBE">
        <w:rPr>
          <w:szCs w:val="24"/>
        </w:rPr>
        <w:t>/ по данни на училищните ръководства и отдел „Закрила на детето”/</w:t>
      </w:r>
    </w:p>
    <w:p w14:paraId="51EAA100" w14:textId="77777777" w:rsidR="003F0533" w:rsidRPr="00467762" w:rsidRDefault="003F0533" w:rsidP="002F0A8C">
      <w:pPr>
        <w:autoSpaceDE w:val="0"/>
        <w:autoSpaceDN w:val="0"/>
        <w:adjustRightInd w:val="0"/>
        <w:rPr>
          <w:szCs w:val="24"/>
          <w:lang w:val="ru-RU"/>
        </w:rPr>
      </w:pPr>
    </w:p>
    <w:tbl>
      <w:tblPr>
        <w:tblW w:w="0" w:type="auto"/>
        <w:tblInd w:w="18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126"/>
        <w:gridCol w:w="4678"/>
        <w:gridCol w:w="2693"/>
      </w:tblGrid>
      <w:tr w:rsidR="004D5165" w:rsidRPr="00764CE9" w14:paraId="220822B0" w14:textId="77777777" w:rsidTr="00BC54F9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F5F28" w14:textId="77777777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left="140" w:firstLine="0"/>
              <w:rPr>
                <w:color w:val="000000"/>
                <w:sz w:val="24"/>
                <w:szCs w:val="24"/>
              </w:rPr>
            </w:pPr>
            <w:r w:rsidRPr="00764CE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2596D" w14:textId="77777777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64CE9">
              <w:rPr>
                <w:color w:val="000000"/>
                <w:sz w:val="24"/>
                <w:szCs w:val="24"/>
              </w:rPr>
              <w:t>населено място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D608C" w14:textId="77777777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left="1400" w:firstLine="0"/>
              <w:rPr>
                <w:color w:val="000000"/>
                <w:sz w:val="24"/>
                <w:szCs w:val="24"/>
              </w:rPr>
            </w:pPr>
            <w:r w:rsidRPr="00764CE9">
              <w:rPr>
                <w:color w:val="000000"/>
                <w:sz w:val="24"/>
                <w:szCs w:val="24"/>
              </w:rPr>
              <w:t>институция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DAC4E" w14:textId="77777777" w:rsidR="004D5165" w:rsidRPr="00764CE9" w:rsidRDefault="004D5165" w:rsidP="00BC54F9">
            <w:pPr>
              <w:pStyle w:val="1"/>
              <w:shd w:val="clear" w:color="auto" w:fill="auto"/>
              <w:spacing w:before="0" w:line="269" w:lineRule="exact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64CE9">
              <w:rPr>
                <w:color w:val="000000"/>
                <w:sz w:val="24"/>
                <w:szCs w:val="24"/>
              </w:rPr>
              <w:t>брой деца/ ученици в риск</w:t>
            </w:r>
          </w:p>
        </w:tc>
      </w:tr>
      <w:tr w:rsidR="004D5165" w:rsidRPr="00764CE9" w14:paraId="7B96BEE1" w14:textId="77777777" w:rsidTr="00BC54F9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77CC6" w14:textId="7F901874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left="140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A92AB" w14:textId="3FE64273" w:rsidR="004D5165" w:rsidRPr="00C60C3D" w:rsidRDefault="004D5165" w:rsidP="00BC54F9">
            <w:pPr>
              <w:pStyle w:val="1"/>
              <w:shd w:val="clear" w:color="auto" w:fill="auto"/>
              <w:spacing w:before="0" w:line="240" w:lineRule="auto"/>
              <w:ind w:left="120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982AF" w14:textId="26AC6D35" w:rsidR="004D5165" w:rsidRPr="00467762" w:rsidRDefault="004D5165" w:rsidP="00BC54F9">
            <w:pPr>
              <w:pStyle w:val="1"/>
              <w:shd w:val="clear" w:color="auto" w:fill="auto"/>
              <w:spacing w:before="0" w:line="240" w:lineRule="auto"/>
              <w:ind w:left="120" w:firstLine="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7683D" w14:textId="2DDA3192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D5165" w:rsidRPr="00764CE9" w14:paraId="3DE7BF3B" w14:textId="77777777" w:rsidTr="00BC54F9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6BAB9" w14:textId="0CD381AD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left="140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62305" w14:textId="02658CB4" w:rsidR="004D5165" w:rsidRDefault="004D5165" w:rsidP="00BC54F9">
            <w:pPr>
              <w:pStyle w:val="1"/>
              <w:shd w:val="clear" w:color="auto" w:fill="auto"/>
              <w:spacing w:before="0" w:line="240" w:lineRule="auto"/>
              <w:ind w:left="120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A7286" w14:textId="4AC854AF" w:rsidR="004D5165" w:rsidRPr="00764CE9" w:rsidRDefault="004D5165" w:rsidP="00BC54F9">
            <w:pPr>
              <w:pStyle w:val="1"/>
              <w:shd w:val="clear" w:color="auto" w:fill="auto"/>
              <w:spacing w:before="0" w:line="240" w:lineRule="auto"/>
              <w:ind w:left="120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85453" w14:textId="5BBF08FA" w:rsidR="004D5165" w:rsidRDefault="004D5165" w:rsidP="00BC54F9">
            <w:pPr>
              <w:pStyle w:val="1"/>
              <w:shd w:val="clear" w:color="auto" w:fill="auto"/>
              <w:spacing w:before="0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EA0146B" w14:textId="77777777" w:rsidR="002F0A8C" w:rsidRDefault="002F0A8C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62813E9B" w14:textId="326D0A1A" w:rsidR="005408D9" w:rsidRDefault="005408D9" w:rsidP="002F0A8C">
      <w:pPr>
        <w:autoSpaceDE w:val="0"/>
        <w:autoSpaceDN w:val="0"/>
        <w:adjustRightInd w:val="0"/>
        <w:jc w:val="left"/>
        <w:rPr>
          <w:szCs w:val="24"/>
        </w:rPr>
      </w:pPr>
      <w:r w:rsidRPr="005408D9">
        <w:rPr>
          <w:szCs w:val="24"/>
        </w:rPr>
        <w:t>НЕ Е ПРИЛОЖИМО ЗА ОБЩИНА ИВАЙЛОВГРАД</w:t>
      </w:r>
    </w:p>
    <w:p w14:paraId="58A17BBD" w14:textId="77777777" w:rsidR="005408D9" w:rsidRPr="005408D9" w:rsidRDefault="005408D9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5E3C52D7" w14:textId="77777777" w:rsidR="002F0A8C" w:rsidRPr="00DF0347" w:rsidRDefault="002F0A8C" w:rsidP="002F0A8C">
      <w:pPr>
        <w:autoSpaceDE w:val="0"/>
        <w:autoSpaceDN w:val="0"/>
        <w:adjustRightInd w:val="0"/>
        <w:jc w:val="left"/>
        <w:rPr>
          <w:b/>
          <w:szCs w:val="24"/>
        </w:rPr>
      </w:pPr>
      <w:r w:rsidRPr="00DF0347">
        <w:rPr>
          <w:b/>
          <w:szCs w:val="24"/>
        </w:rPr>
        <w:t>3.1.3</w:t>
      </w:r>
      <w:r w:rsidR="00531974" w:rsidRPr="00467762">
        <w:rPr>
          <w:b/>
          <w:szCs w:val="24"/>
          <w:lang w:val="ru-RU"/>
        </w:rPr>
        <w:t>.</w:t>
      </w:r>
      <w:r w:rsidRPr="00DF0347">
        <w:rPr>
          <w:b/>
          <w:szCs w:val="24"/>
        </w:rPr>
        <w:t xml:space="preserve"> Деца и ученици със СОП</w:t>
      </w:r>
      <w:r w:rsidR="00531974" w:rsidRPr="00467762">
        <w:rPr>
          <w:b/>
          <w:szCs w:val="24"/>
          <w:lang w:val="ru-RU"/>
        </w:rPr>
        <w:t>.</w:t>
      </w:r>
    </w:p>
    <w:p w14:paraId="4B42F99E" w14:textId="77777777" w:rsidR="00DF0347" w:rsidRDefault="00DF0347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44D2A79F" w14:textId="2888637C" w:rsidR="002F0A8C" w:rsidRDefault="00777220" w:rsidP="002F0A8C">
      <w:pPr>
        <w:autoSpaceDE w:val="0"/>
        <w:autoSpaceDN w:val="0"/>
        <w:adjustRightInd w:val="0"/>
        <w:jc w:val="left"/>
        <w:rPr>
          <w:b/>
          <w:szCs w:val="24"/>
          <w:lang w:val="ru-RU"/>
        </w:rPr>
      </w:pPr>
      <w:r w:rsidRPr="00777220">
        <w:rPr>
          <w:b/>
          <w:szCs w:val="24"/>
          <w:lang w:val="ru-RU"/>
        </w:rPr>
        <w:t xml:space="preserve">НЕ Е ПРИЛОЖИМО </w:t>
      </w:r>
      <w:proofErr w:type="gramStart"/>
      <w:r w:rsidRPr="00777220">
        <w:rPr>
          <w:b/>
          <w:szCs w:val="24"/>
          <w:lang w:val="ru-RU"/>
        </w:rPr>
        <w:t>ЗА</w:t>
      </w:r>
      <w:proofErr w:type="gramEnd"/>
      <w:r w:rsidRPr="00777220">
        <w:rPr>
          <w:b/>
          <w:szCs w:val="24"/>
          <w:lang w:val="ru-RU"/>
        </w:rPr>
        <w:t xml:space="preserve"> ОБЩИНА ИВАЙЛОВГРАД</w:t>
      </w:r>
    </w:p>
    <w:p w14:paraId="00E9A957" w14:textId="77777777" w:rsidR="00777220" w:rsidRPr="00467762" w:rsidRDefault="00777220" w:rsidP="002F0A8C">
      <w:pPr>
        <w:autoSpaceDE w:val="0"/>
        <w:autoSpaceDN w:val="0"/>
        <w:adjustRightInd w:val="0"/>
        <w:jc w:val="left"/>
        <w:rPr>
          <w:b/>
          <w:szCs w:val="24"/>
          <w:lang w:val="ru-RU"/>
        </w:rPr>
      </w:pPr>
    </w:p>
    <w:p w14:paraId="4DC2317F" w14:textId="77777777" w:rsidR="00777220" w:rsidRDefault="002F0A8C" w:rsidP="00777220">
      <w:pPr>
        <w:autoSpaceDE w:val="0"/>
        <w:autoSpaceDN w:val="0"/>
        <w:adjustRightInd w:val="0"/>
        <w:jc w:val="left"/>
        <w:rPr>
          <w:b/>
          <w:szCs w:val="24"/>
        </w:rPr>
      </w:pPr>
      <w:r w:rsidRPr="00467762">
        <w:rPr>
          <w:b/>
          <w:szCs w:val="24"/>
          <w:lang w:val="ru-RU"/>
        </w:rPr>
        <w:t>3.2</w:t>
      </w:r>
      <w:r w:rsidR="00531974" w:rsidRPr="00467762">
        <w:rPr>
          <w:b/>
          <w:szCs w:val="24"/>
          <w:lang w:val="ru-RU"/>
        </w:rPr>
        <w:t>.</w:t>
      </w:r>
      <w:r w:rsidRPr="00DF0347">
        <w:rPr>
          <w:b/>
          <w:szCs w:val="24"/>
        </w:rPr>
        <w:t>Кадрови ресурси</w:t>
      </w:r>
      <w:r w:rsidR="00531974" w:rsidRPr="00467762">
        <w:rPr>
          <w:b/>
          <w:szCs w:val="24"/>
          <w:lang w:val="ru-RU"/>
        </w:rPr>
        <w:t>.</w:t>
      </w:r>
      <w:r w:rsidR="000156E0" w:rsidRPr="00DF0347">
        <w:rPr>
          <w:b/>
          <w:szCs w:val="24"/>
        </w:rPr>
        <w:t xml:space="preserve"> </w:t>
      </w:r>
    </w:p>
    <w:p w14:paraId="2C149B85" w14:textId="77777777" w:rsidR="00777220" w:rsidRDefault="00777220" w:rsidP="00777220">
      <w:pPr>
        <w:autoSpaceDE w:val="0"/>
        <w:autoSpaceDN w:val="0"/>
        <w:adjustRightInd w:val="0"/>
        <w:jc w:val="left"/>
        <w:rPr>
          <w:b/>
          <w:szCs w:val="24"/>
        </w:rPr>
      </w:pPr>
    </w:p>
    <w:p w14:paraId="2180BF90" w14:textId="70466D4D" w:rsidR="000156E0" w:rsidRPr="00664C47" w:rsidRDefault="000156E0" w:rsidP="00777220">
      <w:pPr>
        <w:autoSpaceDE w:val="0"/>
        <w:autoSpaceDN w:val="0"/>
        <w:adjustRightInd w:val="0"/>
        <w:ind w:firstLine="708"/>
        <w:jc w:val="left"/>
        <w:rPr>
          <w:szCs w:val="24"/>
        </w:rPr>
      </w:pPr>
      <w:r>
        <w:rPr>
          <w:bCs/>
          <w:szCs w:val="24"/>
        </w:rPr>
        <w:t>Към</w:t>
      </w:r>
      <w:r w:rsidR="00777220">
        <w:rPr>
          <w:bCs/>
          <w:szCs w:val="24"/>
        </w:rPr>
        <w:t xml:space="preserve"> настоящият</w:t>
      </w:r>
      <w:r>
        <w:rPr>
          <w:bCs/>
          <w:szCs w:val="24"/>
        </w:rPr>
        <w:t xml:space="preserve"> момент училищата и детски</w:t>
      </w:r>
      <w:r w:rsidRPr="00362CBA">
        <w:rPr>
          <w:bCs/>
          <w:szCs w:val="24"/>
        </w:rPr>
        <w:t>т</w:t>
      </w:r>
      <w:r>
        <w:rPr>
          <w:bCs/>
          <w:szCs w:val="24"/>
        </w:rPr>
        <w:t>е</w:t>
      </w:r>
      <w:r w:rsidRPr="00362CBA">
        <w:rPr>
          <w:bCs/>
          <w:szCs w:val="24"/>
        </w:rPr>
        <w:t xml:space="preserve"> градин</w:t>
      </w:r>
      <w:r>
        <w:rPr>
          <w:bCs/>
          <w:szCs w:val="24"/>
        </w:rPr>
        <w:t>и</w:t>
      </w:r>
      <w:r w:rsidR="00777220">
        <w:rPr>
          <w:bCs/>
          <w:szCs w:val="24"/>
        </w:rPr>
        <w:t xml:space="preserve"> на територията на Община Ивайловград</w:t>
      </w:r>
      <w:r w:rsidRPr="00362CBA">
        <w:rPr>
          <w:bCs/>
          <w:szCs w:val="24"/>
        </w:rPr>
        <w:t xml:space="preserve"> ползват услугите на Регионалния център за подкрепа на процеса на приобщ</w:t>
      </w:r>
      <w:r>
        <w:rPr>
          <w:bCs/>
          <w:szCs w:val="24"/>
        </w:rPr>
        <w:t>аващото образование - Хасково.</w:t>
      </w:r>
    </w:p>
    <w:p w14:paraId="6341B62D" w14:textId="77777777" w:rsidR="002F0A8C" w:rsidRPr="00707DBE" w:rsidRDefault="002F0A8C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5BD3A5D3" w14:textId="77777777" w:rsidR="00777220" w:rsidRDefault="002F0A8C" w:rsidP="002F0A8C">
      <w:pPr>
        <w:autoSpaceDE w:val="0"/>
        <w:autoSpaceDN w:val="0"/>
        <w:adjustRightInd w:val="0"/>
        <w:jc w:val="left"/>
        <w:rPr>
          <w:b/>
          <w:szCs w:val="24"/>
        </w:rPr>
      </w:pPr>
      <w:r w:rsidRPr="00EC484B">
        <w:rPr>
          <w:b/>
          <w:szCs w:val="24"/>
        </w:rPr>
        <w:t>3.3</w:t>
      </w:r>
      <w:r w:rsidR="00531974" w:rsidRPr="00467762">
        <w:rPr>
          <w:b/>
          <w:szCs w:val="24"/>
          <w:lang w:val="ru-RU"/>
        </w:rPr>
        <w:t>.</w:t>
      </w:r>
      <w:r w:rsidRPr="00EC484B">
        <w:rPr>
          <w:b/>
          <w:szCs w:val="24"/>
        </w:rPr>
        <w:t xml:space="preserve"> Учебно техническа и материална база. Състояние на </w:t>
      </w:r>
      <w:proofErr w:type="spellStart"/>
      <w:r w:rsidRPr="00EC484B">
        <w:rPr>
          <w:b/>
          <w:szCs w:val="24"/>
        </w:rPr>
        <w:t>сградния</w:t>
      </w:r>
      <w:proofErr w:type="spellEnd"/>
      <w:r w:rsidRPr="00EC484B">
        <w:rPr>
          <w:b/>
          <w:szCs w:val="24"/>
        </w:rPr>
        <w:t xml:space="preserve"> фонд.</w:t>
      </w:r>
      <w:r w:rsidR="000156E0" w:rsidRPr="00EC484B">
        <w:rPr>
          <w:b/>
          <w:szCs w:val="24"/>
        </w:rPr>
        <w:t xml:space="preserve"> </w:t>
      </w:r>
    </w:p>
    <w:p w14:paraId="0B92FBBD" w14:textId="77777777" w:rsidR="00777220" w:rsidRDefault="00777220" w:rsidP="002F0A8C">
      <w:pPr>
        <w:autoSpaceDE w:val="0"/>
        <w:autoSpaceDN w:val="0"/>
        <w:adjustRightInd w:val="0"/>
        <w:jc w:val="left"/>
        <w:rPr>
          <w:b/>
          <w:szCs w:val="24"/>
        </w:rPr>
      </w:pPr>
    </w:p>
    <w:p w14:paraId="45B10071" w14:textId="4EFC1481" w:rsidR="00EC484B" w:rsidRPr="00777220" w:rsidRDefault="00EC484B" w:rsidP="00777220">
      <w:pPr>
        <w:autoSpaceDE w:val="0"/>
        <w:autoSpaceDN w:val="0"/>
        <w:adjustRightInd w:val="0"/>
        <w:ind w:firstLine="708"/>
        <w:jc w:val="left"/>
        <w:rPr>
          <w:b/>
          <w:szCs w:val="24"/>
        </w:rPr>
      </w:pPr>
      <w:r>
        <w:rPr>
          <w:szCs w:val="24"/>
        </w:rPr>
        <w:lastRenderedPageBreak/>
        <w:t>Община Ивайловград е подпомагала с кадрови ресурс и при необходимост с финансови средства ръководствата на учебните заведения</w:t>
      </w:r>
      <w:r w:rsidR="00653AD0">
        <w:rPr>
          <w:szCs w:val="24"/>
        </w:rPr>
        <w:t xml:space="preserve"> за подобряване на техническата и материална база</w:t>
      </w:r>
      <w:r w:rsidR="00777220">
        <w:rPr>
          <w:szCs w:val="24"/>
        </w:rPr>
        <w:t xml:space="preserve"> в</w:t>
      </w:r>
      <w:r w:rsidR="00653AD0">
        <w:rPr>
          <w:szCs w:val="24"/>
        </w:rPr>
        <w:t xml:space="preserve"> </w:t>
      </w:r>
      <w:proofErr w:type="spellStart"/>
      <w:r w:rsidR="00653AD0">
        <w:rPr>
          <w:szCs w:val="24"/>
        </w:rPr>
        <w:t>сградния</w:t>
      </w:r>
      <w:proofErr w:type="spellEnd"/>
      <w:r w:rsidR="00653AD0">
        <w:rPr>
          <w:szCs w:val="24"/>
        </w:rPr>
        <w:t xml:space="preserve"> фонд на управляваните от тях сгради.</w:t>
      </w:r>
    </w:p>
    <w:p w14:paraId="326AC392" w14:textId="77777777" w:rsidR="002F0A8C" w:rsidRPr="00707DBE" w:rsidRDefault="002F0A8C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4945336B" w14:textId="77777777" w:rsidR="00777220" w:rsidRDefault="002F0A8C" w:rsidP="002F0A8C">
      <w:pPr>
        <w:autoSpaceDE w:val="0"/>
        <w:autoSpaceDN w:val="0"/>
        <w:adjustRightInd w:val="0"/>
        <w:jc w:val="left"/>
        <w:rPr>
          <w:b/>
          <w:szCs w:val="24"/>
        </w:rPr>
      </w:pPr>
      <w:r w:rsidRPr="00C17E46">
        <w:rPr>
          <w:b/>
          <w:szCs w:val="24"/>
        </w:rPr>
        <w:t>3.4</w:t>
      </w:r>
      <w:r w:rsidR="00531974" w:rsidRPr="00467762">
        <w:rPr>
          <w:b/>
          <w:szCs w:val="24"/>
          <w:lang w:val="ru-RU"/>
        </w:rPr>
        <w:t>.</w:t>
      </w:r>
      <w:r w:rsidRPr="00C17E46">
        <w:rPr>
          <w:b/>
          <w:szCs w:val="24"/>
        </w:rPr>
        <w:t xml:space="preserve"> Финансиране</w:t>
      </w:r>
      <w:r w:rsidR="00531974" w:rsidRPr="00467762">
        <w:rPr>
          <w:b/>
          <w:szCs w:val="24"/>
          <w:lang w:val="ru-RU"/>
        </w:rPr>
        <w:t>.</w:t>
      </w:r>
      <w:r w:rsidR="00C17E46" w:rsidRPr="00C17E46">
        <w:rPr>
          <w:b/>
          <w:szCs w:val="24"/>
        </w:rPr>
        <w:t xml:space="preserve"> </w:t>
      </w:r>
    </w:p>
    <w:p w14:paraId="697BD94C" w14:textId="77777777" w:rsidR="00777220" w:rsidRDefault="00777220" w:rsidP="002F0A8C">
      <w:pPr>
        <w:autoSpaceDE w:val="0"/>
        <w:autoSpaceDN w:val="0"/>
        <w:adjustRightInd w:val="0"/>
        <w:jc w:val="left"/>
        <w:rPr>
          <w:b/>
          <w:szCs w:val="24"/>
        </w:rPr>
      </w:pPr>
    </w:p>
    <w:p w14:paraId="02913DA8" w14:textId="7ED26BBB" w:rsidR="00C17E46" w:rsidRPr="00664C47" w:rsidRDefault="00C17E46" w:rsidP="00777220">
      <w:pPr>
        <w:autoSpaceDE w:val="0"/>
        <w:autoSpaceDN w:val="0"/>
        <w:adjustRightInd w:val="0"/>
        <w:ind w:firstLine="708"/>
        <w:jc w:val="left"/>
        <w:rPr>
          <w:szCs w:val="24"/>
        </w:rPr>
      </w:pPr>
      <w:r>
        <w:rPr>
          <w:szCs w:val="24"/>
        </w:rPr>
        <w:t>Всички учебни заведения на територията на Община Ивайловград прилагат системата на делегиран бюджет на финансиране, като второстепенни разпоредители с бюджетни средства.</w:t>
      </w:r>
    </w:p>
    <w:p w14:paraId="18F709A9" w14:textId="77777777" w:rsidR="002F0A8C" w:rsidRPr="00707DBE" w:rsidRDefault="002F0A8C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583A51A4" w14:textId="77777777" w:rsidR="002F0A8C" w:rsidRPr="00777220" w:rsidRDefault="002F0A8C" w:rsidP="002F0A8C">
      <w:pPr>
        <w:autoSpaceDE w:val="0"/>
        <w:autoSpaceDN w:val="0"/>
        <w:adjustRightInd w:val="0"/>
        <w:jc w:val="left"/>
        <w:rPr>
          <w:b/>
          <w:bCs/>
          <w:szCs w:val="24"/>
        </w:rPr>
      </w:pPr>
      <w:r w:rsidRPr="00777220">
        <w:rPr>
          <w:b/>
          <w:bCs/>
          <w:szCs w:val="24"/>
        </w:rPr>
        <w:t>3.5. Външни фактори</w:t>
      </w:r>
      <w:r w:rsidR="00531974" w:rsidRPr="00777220">
        <w:rPr>
          <w:b/>
          <w:bCs/>
          <w:szCs w:val="24"/>
          <w:lang w:val="ru-RU"/>
        </w:rPr>
        <w:t>.</w:t>
      </w:r>
      <w:r w:rsidR="00BC54F9" w:rsidRPr="00777220">
        <w:rPr>
          <w:b/>
          <w:bCs/>
          <w:szCs w:val="24"/>
        </w:rPr>
        <w:t xml:space="preserve"> </w:t>
      </w:r>
    </w:p>
    <w:p w14:paraId="505AE8BA" w14:textId="77777777" w:rsidR="002F0A8C" w:rsidRDefault="002F0A8C" w:rsidP="002F0A8C">
      <w:pPr>
        <w:autoSpaceDE w:val="0"/>
        <w:autoSpaceDN w:val="0"/>
        <w:adjustRightInd w:val="0"/>
        <w:jc w:val="left"/>
        <w:rPr>
          <w:szCs w:val="24"/>
        </w:rPr>
      </w:pPr>
    </w:p>
    <w:p w14:paraId="6B8F59EA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Осъзната е важната роля на семейството в процеса на възпитание на децата. Ето защо детските градини и училищата гледат към родителите и търсят тяхното разбиране и съдействие в нелекия път на образование, на изграждане на ценности. Значителна част от дейностите за приобщаващо образование се осъществяват именно с участието на родителите. Тогава планираните мероприятия се случват много по-лесно и оказват по-силно въздействие върху децата. </w:t>
      </w:r>
    </w:p>
    <w:p w14:paraId="757969CE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За съжаление доста по-активни и отзивчиви са родителите на учениците в ранна възраст. При по-големите деца съвсем не е така. Забелязва се незаинтересованост на част от родителите към развитието им в учебното заведение, което те са избрали. Някои дори </w:t>
      </w:r>
      <w:proofErr w:type="spellStart"/>
      <w:r w:rsidRPr="00777220">
        <w:rPr>
          <w:bCs/>
          <w:szCs w:val="24"/>
        </w:rPr>
        <w:t>неглижират</w:t>
      </w:r>
      <w:proofErr w:type="spellEnd"/>
      <w:r w:rsidRPr="00777220">
        <w:rPr>
          <w:bCs/>
          <w:szCs w:val="24"/>
        </w:rPr>
        <w:t xml:space="preserve"> самия процес на възпитание, а това води след себе си сериозни проблеми в образованието. Все по-често най-старата форма на контакт – родителско-учителската среща, не постига търсения резултат. Отсъстват родителите на учениците с т. нар. проблемно поведение. Връзката учител-родител се осъществява трудно. Ето защо се налага да бъдат потърсени други пътища за общуване между двата важни стълба на образованието - учители и родители. </w:t>
      </w:r>
    </w:p>
    <w:p w14:paraId="4DDCF128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Тук идва помощта на образователните </w:t>
      </w:r>
      <w:proofErr w:type="spellStart"/>
      <w:r w:rsidRPr="00777220">
        <w:rPr>
          <w:bCs/>
          <w:szCs w:val="24"/>
        </w:rPr>
        <w:t>медиатори</w:t>
      </w:r>
      <w:proofErr w:type="spellEnd"/>
      <w:r w:rsidRPr="00777220">
        <w:rPr>
          <w:bCs/>
          <w:szCs w:val="24"/>
        </w:rPr>
        <w:t xml:space="preserve">. Участието в проекти на МОН  осигурява на образователните институции такива </w:t>
      </w:r>
      <w:proofErr w:type="spellStart"/>
      <w:r w:rsidRPr="00777220">
        <w:rPr>
          <w:bCs/>
          <w:szCs w:val="24"/>
        </w:rPr>
        <w:t>посредници</w:t>
      </w:r>
      <w:proofErr w:type="spellEnd"/>
      <w:r w:rsidRPr="00777220">
        <w:rPr>
          <w:bCs/>
          <w:szCs w:val="24"/>
        </w:rPr>
        <w:t xml:space="preserve"> в комуникацията училище - родител. </w:t>
      </w:r>
      <w:proofErr w:type="spellStart"/>
      <w:r w:rsidRPr="00777220">
        <w:rPr>
          <w:bCs/>
          <w:szCs w:val="24"/>
        </w:rPr>
        <w:t>Медиаторите</w:t>
      </w:r>
      <w:proofErr w:type="spellEnd"/>
      <w:r w:rsidRPr="00777220">
        <w:rPr>
          <w:bCs/>
          <w:szCs w:val="24"/>
        </w:rPr>
        <w:t xml:space="preserve"> подпомагат значително процеса на обхващане на подрастващите, подлежащи на задължително образование. Помагат и при мотивирането на родителите за срещи с учителите.</w:t>
      </w:r>
    </w:p>
    <w:p w14:paraId="301C65F9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Всички детски градини и училища имат Обществени съвети. В тях са представени и родителите. Така те имат възможност още по-активно да участват в живота на учебните заведения, да изказват своето мнение и да взимат отношение по въпроси, касаещи здравето и сигурността на децата, касаещи самия образователен процес.</w:t>
      </w:r>
    </w:p>
    <w:p w14:paraId="119CF015" w14:textId="77777777" w:rsid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Образованието на децата и учениците е един от основните приоритети за Община Ивайловград. Изхождайки от своите отговорности в рамките на правомощията, с които разполага, Общината следи за приема на учениците в училищата, обхвата на децата, подлежащи на задължително образование. Участва в </w:t>
      </w:r>
      <w:proofErr w:type="spellStart"/>
      <w:r w:rsidRPr="00777220">
        <w:rPr>
          <w:bCs/>
          <w:szCs w:val="24"/>
        </w:rPr>
        <w:t>междуинституционалните</w:t>
      </w:r>
      <w:proofErr w:type="spellEnd"/>
      <w:r w:rsidRPr="00777220">
        <w:rPr>
          <w:bCs/>
          <w:szCs w:val="24"/>
        </w:rPr>
        <w:t xml:space="preserve"> екипи за обхват. Предприема мерки спрямо родителите с цел недопускане отпадане на подрастващи от образователната система. Създава подходящи условия за развитие на способностите и интересите на децата.</w:t>
      </w:r>
    </w:p>
    <w:p w14:paraId="4DBBCB89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lastRenderedPageBreak/>
        <w:t xml:space="preserve">Благодарение на съвместната работа на Общинската администрация и училищата в община Ивайловград са реализирани проекти, с които чувствително е подобрена материално-техническата база на детските и учебните заведения. Ремонтирани са покриви, отоплителни системи, поставена е </w:t>
      </w:r>
      <w:proofErr w:type="spellStart"/>
      <w:r w:rsidRPr="00777220">
        <w:rPr>
          <w:bCs/>
          <w:szCs w:val="24"/>
        </w:rPr>
        <w:t>сградна</w:t>
      </w:r>
      <w:proofErr w:type="spellEnd"/>
      <w:r w:rsidRPr="00777220">
        <w:rPr>
          <w:bCs/>
          <w:szCs w:val="24"/>
        </w:rPr>
        <w:t xml:space="preserve"> изолация, сменена е дограмата, извършен е ремонт на дворните пространства на част от учебните заведения, изградени са спортни игрища, </w:t>
      </w:r>
      <w:proofErr w:type="spellStart"/>
      <w:r w:rsidRPr="00777220">
        <w:rPr>
          <w:bCs/>
          <w:szCs w:val="24"/>
        </w:rPr>
        <w:t>реновирани</w:t>
      </w:r>
      <w:proofErr w:type="spellEnd"/>
      <w:r w:rsidRPr="00777220">
        <w:rPr>
          <w:bCs/>
          <w:szCs w:val="24"/>
        </w:rPr>
        <w:t xml:space="preserve"> са и учебни кабинети. </w:t>
      </w:r>
    </w:p>
    <w:p w14:paraId="387C2EB2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Водена от грижа за подрастващите, оценявайки важната роля на спорта в процеса на възпитание, Община Ивайловград изгради през годините спортни площадки. За най-малките - детски площадки. Достъпът до всички е свободен, без ограничения по пол, етнос, религия. Сега се полагат грижи за поддържане на създадените съоръжения.</w:t>
      </w:r>
    </w:p>
    <w:p w14:paraId="0F183A09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Подкрепа за личностна изява децата получават и от Общински исторически музей – Ивайловград, Народно читалище „Пробуда - 1914” -  Ивайловград и неговите клонове. Всички те работят в посока развитие и обогатяване на културния живот в общината чрез:</w:t>
      </w:r>
    </w:p>
    <w:p w14:paraId="2F7716CE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• съхраняване, укрепване и развитие на традициите на българския народ; </w:t>
      </w:r>
    </w:p>
    <w:p w14:paraId="06B2A4C5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• възпитаване и утвърждаване на националното самосъзнание и културна идентичност;</w:t>
      </w:r>
    </w:p>
    <w:p w14:paraId="0E67DB6F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• обмен на културни ценности между различните етноси;</w:t>
      </w:r>
    </w:p>
    <w:p w14:paraId="4159D7D6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• осигуряване на достъп до информация и разнообразен книжовен фонд;</w:t>
      </w:r>
    </w:p>
    <w:p w14:paraId="2EBA1485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• музейна дейност.</w:t>
      </w:r>
    </w:p>
    <w:p w14:paraId="33B1FBBF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Срещу символична месечна такса децата могат да участват в предпочитана от тях група или състав към читалището.</w:t>
      </w:r>
    </w:p>
    <w:p w14:paraId="4E13A886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Обща подкрепа за личностно развитие се осъществява и от Местната комисия за борба срещу противообществените прояви на малолетните и непълнолетните (МКБППМН). Комисията организира и координира социално-превантивната дейност в община Ивайловград, преследвайки целите:</w:t>
      </w:r>
    </w:p>
    <w:p w14:paraId="63350A39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1. Предотвратяване и противодействие на извършването на противообществени прояви.</w:t>
      </w:r>
    </w:p>
    <w:p w14:paraId="04D61BFB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2. Осъществяване превенция на противообществените прояви на малолетните и непълнолетните.</w:t>
      </w:r>
    </w:p>
    <w:p w14:paraId="24FC158C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3. Ограничаване и стремеж към преодоляване на причините за негативното поведение и противообществените прояви на подрастващите.</w:t>
      </w:r>
    </w:p>
    <w:p w14:paraId="75D35986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4. Приобщаване на „децата в риск” към училищната среда.</w:t>
      </w:r>
    </w:p>
    <w:p w14:paraId="481E5653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>5. Оказване помощ на родителите, срещащи затруднения при възпитанието на своите деца.</w:t>
      </w:r>
    </w:p>
    <w:p w14:paraId="4EE296AD" w14:textId="77777777" w:rsidR="00777220" w:rsidRP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За реализирането на тези цели МКБППМН - Ивайловград работи съвместно с ръководствата на всички учебни заведения на територията на общината, с Училищните комисии за превенция на противообществените прояви на учениците, с педагогическите </w:t>
      </w:r>
      <w:proofErr w:type="spellStart"/>
      <w:r w:rsidRPr="00777220">
        <w:rPr>
          <w:bCs/>
          <w:szCs w:val="24"/>
        </w:rPr>
        <w:t>съветници</w:t>
      </w:r>
      <w:proofErr w:type="spellEnd"/>
      <w:r w:rsidRPr="00777220">
        <w:rPr>
          <w:bCs/>
          <w:szCs w:val="24"/>
        </w:rPr>
        <w:t xml:space="preserve">, с класните ръководители, с РУ Ивайловград, с отдел „Закрила на детето” при ДСП - Ивайловград. </w:t>
      </w:r>
    </w:p>
    <w:p w14:paraId="4F1D15C1" w14:textId="77777777" w:rsid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t xml:space="preserve">Секретарят на МКБППМН - Ивайловград е член на екипите за обхващане и задържане в образователната система на деца и ученици, подлежащи на задължително обучение. Също така е и администратор на Информационната система за работа по Механизма (ИСРМ). Във връзка с това организира и посещава, съвместно с други представители на Общинската администрация, отдел „Закрила на детето“, училищата и детските градини, деца, подадени в системата със статус „За обхват“ и „В риск“. </w:t>
      </w:r>
    </w:p>
    <w:p w14:paraId="677D7882" w14:textId="77777777" w:rsidR="00777220" w:rsidRDefault="00777220" w:rsidP="00777220">
      <w:pPr>
        <w:autoSpaceDE w:val="0"/>
        <w:autoSpaceDN w:val="0"/>
        <w:adjustRightInd w:val="0"/>
        <w:ind w:firstLine="708"/>
        <w:rPr>
          <w:bCs/>
          <w:szCs w:val="24"/>
        </w:rPr>
      </w:pPr>
      <w:r w:rsidRPr="00777220">
        <w:rPr>
          <w:bCs/>
          <w:szCs w:val="24"/>
        </w:rPr>
        <w:lastRenderedPageBreak/>
        <w:t>Членовете на МКБППМН - Ивайловград консултират семейства, чиито деца не посещават редовно учебните занятия, за необходимостта от ограмотяване на подрастващите. Оказват помощ на родители за осъзнаване на техните отговорности. Помагат в процеса на възпитание на децата им.</w:t>
      </w:r>
    </w:p>
    <w:p w14:paraId="2B87A5F3" w14:textId="6CE9FC35" w:rsidR="002F0A8C" w:rsidRPr="00707DBE" w:rsidRDefault="00777220" w:rsidP="00777220">
      <w:pPr>
        <w:autoSpaceDE w:val="0"/>
        <w:autoSpaceDN w:val="0"/>
        <w:adjustRightInd w:val="0"/>
        <w:ind w:firstLine="708"/>
        <w:rPr>
          <w:szCs w:val="24"/>
        </w:rPr>
      </w:pPr>
      <w:r w:rsidRPr="00777220">
        <w:rPr>
          <w:bCs/>
          <w:szCs w:val="24"/>
        </w:rPr>
        <w:t>Отдел „Закрила на детето“ също оказва съдействие на педагозите. При констатирани рискове за дете, при допуснат голям брой неизвинени отсъствия, след подаден сигнал, специалистите от отдела проучват случая и започват работа с детето и неговото семейство.</w:t>
      </w:r>
      <w:r w:rsidR="00BC54F9" w:rsidRPr="00E151FF">
        <w:rPr>
          <w:b/>
          <w:szCs w:val="24"/>
        </w:rPr>
        <w:tab/>
      </w:r>
    </w:p>
    <w:p w14:paraId="0DF61460" w14:textId="77777777" w:rsidR="00035133" w:rsidRDefault="00035133" w:rsidP="00035133">
      <w:pPr>
        <w:rPr>
          <w:b/>
          <w:szCs w:val="24"/>
        </w:rPr>
      </w:pPr>
      <w:r w:rsidRPr="00E151FF">
        <w:rPr>
          <w:b/>
          <w:szCs w:val="24"/>
        </w:rPr>
        <w:t>4. Списък на институциите, базирани в общината</w:t>
      </w:r>
    </w:p>
    <w:p w14:paraId="34786A16" w14:textId="77777777" w:rsidR="00BC54F9" w:rsidRPr="00E151FF" w:rsidRDefault="00BC54F9" w:rsidP="00035133">
      <w:pPr>
        <w:rPr>
          <w:b/>
          <w:szCs w:val="24"/>
        </w:rPr>
      </w:pPr>
    </w:p>
    <w:p w14:paraId="0A8AA536" w14:textId="77777777" w:rsidR="00035133" w:rsidRPr="00E151FF" w:rsidRDefault="00035133" w:rsidP="00035133">
      <w:pPr>
        <w:numPr>
          <w:ilvl w:val="2"/>
          <w:numId w:val="4"/>
        </w:numPr>
        <w:rPr>
          <w:b/>
          <w:szCs w:val="24"/>
        </w:rPr>
      </w:pPr>
      <w:r w:rsidRPr="00E151FF">
        <w:rPr>
          <w:b/>
          <w:szCs w:val="24"/>
        </w:rPr>
        <w:t>Държавни институции:</w:t>
      </w:r>
    </w:p>
    <w:p w14:paraId="03F0CC95" w14:textId="77777777" w:rsidR="00035133" w:rsidRPr="00E151FF" w:rsidRDefault="00035133" w:rsidP="00035133">
      <w:pPr>
        <w:numPr>
          <w:ilvl w:val="0"/>
          <w:numId w:val="5"/>
        </w:numPr>
        <w:rPr>
          <w:bCs/>
          <w:szCs w:val="24"/>
        </w:rPr>
      </w:pPr>
      <w:r w:rsidRPr="00E151FF">
        <w:rPr>
          <w:bCs/>
          <w:szCs w:val="24"/>
        </w:rPr>
        <w:t xml:space="preserve">Общинска администрация – </w:t>
      </w:r>
      <w:r w:rsidR="002A0CA0">
        <w:rPr>
          <w:bCs/>
          <w:szCs w:val="24"/>
        </w:rPr>
        <w:t>Ивайловград</w:t>
      </w:r>
      <w:r w:rsidRPr="00E151FF">
        <w:rPr>
          <w:bCs/>
          <w:szCs w:val="24"/>
        </w:rPr>
        <w:t>;</w:t>
      </w:r>
    </w:p>
    <w:p w14:paraId="47E519F0" w14:textId="77777777" w:rsidR="00035133" w:rsidRPr="00E151FF" w:rsidRDefault="00035133" w:rsidP="00035133">
      <w:pPr>
        <w:numPr>
          <w:ilvl w:val="0"/>
          <w:numId w:val="5"/>
        </w:numPr>
        <w:rPr>
          <w:bCs/>
          <w:szCs w:val="24"/>
        </w:rPr>
      </w:pPr>
      <w:r w:rsidRPr="00E151FF">
        <w:rPr>
          <w:bCs/>
          <w:szCs w:val="24"/>
        </w:rPr>
        <w:t>Районн</w:t>
      </w:r>
      <w:r w:rsidR="002A0CA0">
        <w:rPr>
          <w:bCs/>
          <w:szCs w:val="24"/>
        </w:rPr>
        <w:t>о управление на МВР – Ивайловград</w:t>
      </w:r>
      <w:r w:rsidRPr="00E151FF">
        <w:rPr>
          <w:bCs/>
          <w:szCs w:val="24"/>
        </w:rPr>
        <w:t>;</w:t>
      </w:r>
    </w:p>
    <w:p w14:paraId="3B20F3AA" w14:textId="77777777" w:rsidR="002A0CA0" w:rsidRDefault="00035133" w:rsidP="00035133">
      <w:pPr>
        <w:numPr>
          <w:ilvl w:val="0"/>
          <w:numId w:val="5"/>
        </w:numPr>
        <w:rPr>
          <w:bCs/>
          <w:szCs w:val="24"/>
        </w:rPr>
      </w:pPr>
      <w:r w:rsidRPr="00E151FF">
        <w:rPr>
          <w:bCs/>
          <w:szCs w:val="24"/>
        </w:rPr>
        <w:t>Отдел „Закрила на детето“ към Дирекция за социал</w:t>
      </w:r>
      <w:r w:rsidR="002A0CA0">
        <w:rPr>
          <w:bCs/>
          <w:szCs w:val="24"/>
        </w:rPr>
        <w:t>но подпомагане – Ивайловград;</w:t>
      </w:r>
    </w:p>
    <w:p w14:paraId="7A3094AD" w14:textId="009959DC" w:rsidR="00035133" w:rsidRDefault="002A0CA0" w:rsidP="00035133">
      <w:pPr>
        <w:numPr>
          <w:ilvl w:val="0"/>
          <w:numId w:val="5"/>
        </w:numPr>
        <w:rPr>
          <w:bCs/>
          <w:szCs w:val="24"/>
        </w:rPr>
      </w:pPr>
      <w:r>
        <w:rPr>
          <w:bCs/>
          <w:szCs w:val="24"/>
        </w:rPr>
        <w:t xml:space="preserve">Гранично полицейско управление </w:t>
      </w:r>
      <w:r w:rsidR="00053D13">
        <w:rPr>
          <w:bCs/>
          <w:szCs w:val="24"/>
        </w:rPr>
        <w:t>–</w:t>
      </w:r>
      <w:r>
        <w:rPr>
          <w:bCs/>
          <w:szCs w:val="24"/>
        </w:rPr>
        <w:t xml:space="preserve"> Ивайловград</w:t>
      </w:r>
      <w:r w:rsidR="00053D13">
        <w:rPr>
          <w:bCs/>
          <w:szCs w:val="24"/>
        </w:rPr>
        <w:t>;</w:t>
      </w:r>
    </w:p>
    <w:p w14:paraId="5559F271" w14:textId="7C4FD062" w:rsidR="00053D13" w:rsidRPr="00E151FF" w:rsidRDefault="00053D13" w:rsidP="00035133">
      <w:pPr>
        <w:numPr>
          <w:ilvl w:val="0"/>
          <w:numId w:val="5"/>
        </w:numPr>
        <w:rPr>
          <w:bCs/>
          <w:szCs w:val="24"/>
        </w:rPr>
      </w:pPr>
      <w:r>
        <w:rPr>
          <w:bCs/>
          <w:szCs w:val="24"/>
        </w:rPr>
        <w:t>Районна прокуратура – Хасково, Териториално отделение -  Ивайловград.</w:t>
      </w:r>
    </w:p>
    <w:p w14:paraId="34C49B79" w14:textId="77777777" w:rsidR="00035133" w:rsidRPr="00E151FF" w:rsidRDefault="00035133" w:rsidP="00035133">
      <w:pPr>
        <w:ind w:left="1860"/>
        <w:rPr>
          <w:b/>
          <w:szCs w:val="24"/>
        </w:rPr>
      </w:pPr>
    </w:p>
    <w:p w14:paraId="758D36B6" w14:textId="77777777" w:rsidR="00035133" w:rsidRDefault="00035133" w:rsidP="00035133">
      <w:pPr>
        <w:numPr>
          <w:ilvl w:val="2"/>
          <w:numId w:val="4"/>
        </w:numPr>
        <w:rPr>
          <w:b/>
          <w:szCs w:val="24"/>
        </w:rPr>
      </w:pPr>
      <w:r w:rsidRPr="00E151FF">
        <w:rPr>
          <w:b/>
          <w:szCs w:val="24"/>
        </w:rPr>
        <w:t>Комисии, съвети:</w:t>
      </w:r>
    </w:p>
    <w:p w14:paraId="47A53133" w14:textId="77777777" w:rsidR="00053D13" w:rsidRPr="00E151FF" w:rsidRDefault="00053D13" w:rsidP="00053D13">
      <w:pPr>
        <w:ind w:left="720"/>
        <w:rPr>
          <w:b/>
          <w:szCs w:val="24"/>
        </w:rPr>
      </w:pPr>
    </w:p>
    <w:p w14:paraId="4578E871" w14:textId="77777777" w:rsidR="00035133" w:rsidRPr="00E151FF" w:rsidRDefault="00035133" w:rsidP="00035133">
      <w:pPr>
        <w:numPr>
          <w:ilvl w:val="0"/>
          <w:numId w:val="5"/>
        </w:numPr>
        <w:rPr>
          <w:bCs/>
          <w:szCs w:val="24"/>
        </w:rPr>
      </w:pPr>
      <w:r w:rsidRPr="00E151FF">
        <w:rPr>
          <w:bCs/>
          <w:szCs w:val="24"/>
        </w:rPr>
        <w:t>Местна комисия за борба срещу противообществените прояви на малолетните и непълнолетните –</w:t>
      </w:r>
      <w:r w:rsidR="002A0CA0">
        <w:rPr>
          <w:bCs/>
          <w:szCs w:val="24"/>
        </w:rPr>
        <w:t xml:space="preserve"> Ивайловград</w:t>
      </w:r>
    </w:p>
    <w:p w14:paraId="4A7A087F" w14:textId="77777777" w:rsidR="00035133" w:rsidRPr="00E151FF" w:rsidRDefault="00035133" w:rsidP="00035133">
      <w:pPr>
        <w:ind w:left="1860"/>
        <w:rPr>
          <w:b/>
          <w:szCs w:val="24"/>
        </w:rPr>
      </w:pPr>
    </w:p>
    <w:p w14:paraId="46A4DAFC" w14:textId="77777777" w:rsidR="00035133" w:rsidRPr="00E151FF" w:rsidRDefault="00035133" w:rsidP="00035133">
      <w:pPr>
        <w:numPr>
          <w:ilvl w:val="2"/>
          <w:numId w:val="4"/>
        </w:numPr>
        <w:rPr>
          <w:szCs w:val="24"/>
        </w:rPr>
      </w:pPr>
      <w:r w:rsidRPr="00E151FF">
        <w:rPr>
          <w:b/>
          <w:szCs w:val="24"/>
        </w:rPr>
        <w:t>Постоянни комисии към Общински съвет</w:t>
      </w:r>
      <w:r w:rsidR="002A0CA0">
        <w:rPr>
          <w:b/>
          <w:szCs w:val="24"/>
        </w:rPr>
        <w:t xml:space="preserve"> - Ивайловград</w:t>
      </w:r>
      <w:r w:rsidRPr="00E151FF">
        <w:rPr>
          <w:b/>
          <w:szCs w:val="24"/>
        </w:rPr>
        <w:t>:</w:t>
      </w:r>
    </w:p>
    <w:p w14:paraId="3D71D023" w14:textId="77777777" w:rsid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A3A3A"/>
          <w:sz w:val="21"/>
          <w:szCs w:val="21"/>
        </w:rPr>
      </w:pPr>
    </w:p>
    <w:p w14:paraId="524A9958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b/>
          <w:bCs/>
          <w:color w:val="3A3A3A"/>
          <w:bdr w:val="none" w:sz="0" w:space="0" w:color="auto" w:frame="1"/>
        </w:rPr>
        <w:t>І.</w:t>
      </w:r>
      <w:r w:rsidRPr="002A0CA0">
        <w:rPr>
          <w:color w:val="3A3A3A"/>
        </w:rPr>
        <w:t> </w:t>
      </w:r>
      <w:r w:rsidRPr="002A0CA0">
        <w:rPr>
          <w:b/>
          <w:bCs/>
          <w:color w:val="3A3A3A"/>
          <w:bdr w:val="none" w:sz="0" w:space="0" w:color="auto" w:frame="1"/>
        </w:rPr>
        <w:t>Комисия по бюджет, законност, предотвратяване и установяване конфликт на интереси</w:t>
      </w:r>
      <w:r w:rsidRPr="002A0CA0">
        <w:rPr>
          <w:rStyle w:val="apple-converted-space"/>
          <w:color w:val="3A3A3A"/>
          <w:bdr w:val="none" w:sz="0" w:space="0" w:color="auto" w:frame="1"/>
        </w:rPr>
        <w:t> </w:t>
      </w:r>
    </w:p>
    <w:p w14:paraId="12E99B84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rStyle w:val="apple-converted-space"/>
          <w:color w:val="3A3A3A"/>
          <w:bdr w:val="none" w:sz="0" w:space="0" w:color="auto" w:frame="1"/>
        </w:rPr>
        <w:t>           </w:t>
      </w:r>
    </w:p>
    <w:p w14:paraId="26FFC290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b/>
          <w:bCs/>
          <w:color w:val="3A3A3A"/>
          <w:bdr w:val="none" w:sz="0" w:space="0" w:color="auto" w:frame="1"/>
        </w:rPr>
        <w:t>ІІ.</w:t>
      </w:r>
      <w:r w:rsidRPr="002A0CA0">
        <w:rPr>
          <w:rStyle w:val="apple-converted-space"/>
          <w:b/>
          <w:bCs/>
          <w:color w:val="3A3A3A"/>
          <w:bdr w:val="none" w:sz="0" w:space="0" w:color="auto" w:frame="1"/>
        </w:rPr>
        <w:t> </w:t>
      </w:r>
      <w:r w:rsidRPr="002A0CA0">
        <w:rPr>
          <w:color w:val="3A3A3A"/>
        </w:rPr>
        <w:t> </w:t>
      </w:r>
      <w:r w:rsidRPr="002A0CA0">
        <w:rPr>
          <w:b/>
          <w:bCs/>
          <w:color w:val="3A3A3A"/>
          <w:bdr w:val="none" w:sz="0" w:space="0" w:color="auto" w:frame="1"/>
        </w:rPr>
        <w:t>Комисия по социална политика и</w:t>
      </w:r>
      <w:r w:rsidRPr="002A0CA0">
        <w:rPr>
          <w:rStyle w:val="apple-converted-space"/>
          <w:b/>
          <w:bCs/>
          <w:color w:val="3A3A3A"/>
          <w:bdr w:val="none" w:sz="0" w:space="0" w:color="auto" w:frame="1"/>
        </w:rPr>
        <w:t>  </w:t>
      </w:r>
      <w:r w:rsidRPr="002A0CA0">
        <w:rPr>
          <w:b/>
          <w:bCs/>
          <w:color w:val="3A3A3A"/>
          <w:bdr w:val="none" w:sz="0" w:space="0" w:color="auto" w:frame="1"/>
        </w:rPr>
        <w:t>образование</w:t>
      </w:r>
      <w:r w:rsidRPr="002A0CA0">
        <w:rPr>
          <w:color w:val="3A3A3A"/>
        </w:rPr>
        <w:t> </w:t>
      </w:r>
    </w:p>
    <w:p w14:paraId="3CD7DD36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color w:val="3A3A3A"/>
        </w:rPr>
        <w:t> </w:t>
      </w:r>
    </w:p>
    <w:p w14:paraId="404E44B9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b/>
          <w:bCs/>
          <w:color w:val="3A3A3A"/>
          <w:bdr w:val="none" w:sz="0" w:space="0" w:color="auto" w:frame="1"/>
        </w:rPr>
        <w:t>ІІІ. Комисия по общинска собственост, ТСУ и аграрна политика</w:t>
      </w:r>
    </w:p>
    <w:p w14:paraId="15AF3A76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color w:val="3A3A3A"/>
        </w:rPr>
        <w:t> </w:t>
      </w:r>
    </w:p>
    <w:p w14:paraId="7E627EC1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b/>
          <w:bCs/>
          <w:color w:val="3A3A3A"/>
          <w:bdr w:val="none" w:sz="0" w:space="0" w:color="auto" w:frame="1"/>
        </w:rPr>
        <w:t>ІV. Комисия по култура, туризъм и спорт</w:t>
      </w:r>
      <w:r w:rsidRPr="002A0CA0">
        <w:rPr>
          <w:color w:val="3A3A3A"/>
        </w:rPr>
        <w:t> </w:t>
      </w:r>
    </w:p>
    <w:p w14:paraId="23A5B3AB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</w:p>
    <w:p w14:paraId="26EA5CD9" w14:textId="77777777" w:rsidR="002A0CA0" w:rsidRPr="002A0CA0" w:rsidRDefault="002A0CA0" w:rsidP="002A0CA0">
      <w:pPr>
        <w:pStyle w:val="a8"/>
        <w:shd w:val="clear" w:color="auto" w:fill="FFFFFF"/>
        <w:spacing w:before="0" w:beforeAutospacing="0" w:after="0" w:afterAutospacing="0"/>
        <w:textAlignment w:val="baseline"/>
        <w:rPr>
          <w:color w:val="3A3A3A"/>
        </w:rPr>
      </w:pPr>
      <w:r w:rsidRPr="002A0CA0">
        <w:rPr>
          <w:b/>
          <w:bCs/>
          <w:color w:val="3A3A3A"/>
          <w:bdr w:val="none" w:sz="0" w:space="0" w:color="auto" w:frame="1"/>
        </w:rPr>
        <w:t>V. Комисия по европейски проекти и програми</w:t>
      </w:r>
    </w:p>
    <w:p w14:paraId="07F8AD61" w14:textId="77777777" w:rsidR="002A0CA0" w:rsidRPr="002A0CA0" w:rsidRDefault="002A0CA0" w:rsidP="00664C47">
      <w:pPr>
        <w:autoSpaceDE w:val="0"/>
        <w:autoSpaceDN w:val="0"/>
        <w:adjustRightInd w:val="0"/>
        <w:jc w:val="left"/>
        <w:rPr>
          <w:szCs w:val="24"/>
        </w:rPr>
      </w:pPr>
    </w:p>
    <w:p w14:paraId="6A200CB8" w14:textId="77777777" w:rsidR="002F0A8C" w:rsidRPr="00707DBE" w:rsidRDefault="00707DBE" w:rsidP="00664C47">
      <w:pPr>
        <w:autoSpaceDE w:val="0"/>
        <w:autoSpaceDN w:val="0"/>
        <w:adjustRightInd w:val="0"/>
        <w:jc w:val="left"/>
        <w:rPr>
          <w:szCs w:val="24"/>
        </w:rPr>
      </w:pPr>
      <w:r w:rsidRPr="00707DBE">
        <w:rPr>
          <w:szCs w:val="24"/>
        </w:rPr>
        <w:t>.</w:t>
      </w:r>
    </w:p>
    <w:p w14:paraId="6A94EEAB" w14:textId="77777777" w:rsidR="00707DBE" w:rsidRPr="00707DBE" w:rsidRDefault="00707DBE" w:rsidP="00664C47">
      <w:pPr>
        <w:autoSpaceDE w:val="0"/>
        <w:autoSpaceDN w:val="0"/>
        <w:adjustRightInd w:val="0"/>
        <w:jc w:val="left"/>
        <w:rPr>
          <w:szCs w:val="24"/>
        </w:rPr>
      </w:pPr>
    </w:p>
    <w:p w14:paraId="6E9511AD" w14:textId="77777777" w:rsidR="002F0A8C" w:rsidRPr="00467762" w:rsidRDefault="00C945C7" w:rsidP="00664C47">
      <w:pPr>
        <w:autoSpaceDE w:val="0"/>
        <w:autoSpaceDN w:val="0"/>
        <w:adjustRightInd w:val="0"/>
        <w:jc w:val="left"/>
        <w:rPr>
          <w:szCs w:val="24"/>
          <w:lang w:val="ru-RU"/>
        </w:rPr>
      </w:pPr>
      <w:r w:rsidRPr="00690DA7">
        <w:rPr>
          <w:b/>
          <w:szCs w:val="24"/>
        </w:rPr>
        <w:t>5. Заключение</w:t>
      </w:r>
      <w:r w:rsidR="00531974" w:rsidRPr="00467762">
        <w:rPr>
          <w:szCs w:val="24"/>
          <w:lang w:val="ru-RU"/>
        </w:rPr>
        <w:t>.</w:t>
      </w:r>
    </w:p>
    <w:p w14:paraId="67D407D7" w14:textId="77777777" w:rsidR="002F0A8C" w:rsidRPr="00707DBE" w:rsidRDefault="002F0A8C" w:rsidP="00664C47">
      <w:pPr>
        <w:autoSpaceDE w:val="0"/>
        <w:autoSpaceDN w:val="0"/>
        <w:adjustRightInd w:val="0"/>
        <w:jc w:val="left"/>
        <w:rPr>
          <w:szCs w:val="24"/>
        </w:rPr>
      </w:pPr>
    </w:p>
    <w:p w14:paraId="4C3DB5D2" w14:textId="28D370AE" w:rsidR="00690DA7" w:rsidRPr="00E151FF" w:rsidRDefault="00690DA7" w:rsidP="00690DA7">
      <w:pPr>
        <w:autoSpaceDE w:val="0"/>
        <w:autoSpaceDN w:val="0"/>
        <w:adjustRightInd w:val="0"/>
        <w:rPr>
          <w:rFonts w:eastAsia="Times New Roman"/>
          <w:szCs w:val="24"/>
          <w:lang w:eastAsia="bg-BG"/>
        </w:rPr>
      </w:pPr>
      <w:r w:rsidRPr="00707DBE">
        <w:rPr>
          <w:szCs w:val="24"/>
        </w:rPr>
        <w:t>Анализът е изготвен след предоставяне на необходимата информация от всяко едно учебно заведение на територията на Общината</w:t>
      </w:r>
      <w:r>
        <w:rPr>
          <w:rFonts w:eastAsia="Times New Roman"/>
          <w:szCs w:val="24"/>
          <w:lang w:eastAsia="bg-BG"/>
        </w:rPr>
        <w:t>, ко</w:t>
      </w:r>
      <w:r w:rsidR="007567CF">
        <w:rPr>
          <w:rFonts w:eastAsia="Times New Roman"/>
          <w:szCs w:val="24"/>
          <w:lang w:eastAsia="bg-BG"/>
        </w:rPr>
        <w:t>ято</w:t>
      </w:r>
      <w:r>
        <w:rPr>
          <w:rFonts w:eastAsia="Times New Roman"/>
          <w:szCs w:val="24"/>
          <w:lang w:eastAsia="bg-BG"/>
        </w:rPr>
        <w:t xml:space="preserve"> </w:t>
      </w:r>
      <w:r w:rsidRPr="00E151FF">
        <w:rPr>
          <w:rFonts w:eastAsia="Times New Roman"/>
          <w:szCs w:val="24"/>
          <w:lang w:eastAsia="bg-BG"/>
        </w:rPr>
        <w:t>очертава реалната картина на образователната система. Посочва случващото се и предизвикателствата в осъществяването на подкрепа за подрастващите в отделните институции. Набелязва и възможности за справяне с трудностите, а именно обединяване на усилията на всички институции, имащи отношение към образованието, възпитанието и развитието на децата. Насочване на вниманието към всеки един ученик, към предоставяне на възможност не само за обучение, но и за личностно развитие. Съвместна работа за защита интереса на детето.</w:t>
      </w:r>
    </w:p>
    <w:p w14:paraId="767516A6" w14:textId="77777777" w:rsidR="00690DA7" w:rsidRPr="00E151FF" w:rsidRDefault="00690DA7" w:rsidP="00690DA7">
      <w:pPr>
        <w:autoSpaceDE w:val="0"/>
        <w:autoSpaceDN w:val="0"/>
        <w:adjustRightInd w:val="0"/>
        <w:rPr>
          <w:rFonts w:eastAsia="Times New Roman"/>
          <w:szCs w:val="24"/>
          <w:lang w:eastAsia="bg-BG"/>
        </w:rPr>
      </w:pPr>
    </w:p>
    <w:p w14:paraId="04F2C496" w14:textId="77777777" w:rsidR="00D95494" w:rsidRDefault="00D95494" w:rsidP="00664C47">
      <w:pPr>
        <w:ind w:firstLine="708"/>
        <w:rPr>
          <w:szCs w:val="24"/>
        </w:rPr>
      </w:pPr>
    </w:p>
    <w:p w14:paraId="6468D015" w14:textId="77777777" w:rsidR="00F8614F" w:rsidRDefault="00F8614F" w:rsidP="00664C47">
      <w:pPr>
        <w:ind w:firstLine="708"/>
        <w:rPr>
          <w:szCs w:val="24"/>
        </w:rPr>
      </w:pPr>
    </w:p>
    <w:p w14:paraId="2403AB1E" w14:textId="77777777" w:rsidR="00F8614F" w:rsidRDefault="00F8614F" w:rsidP="00664C47">
      <w:pPr>
        <w:ind w:firstLine="708"/>
        <w:rPr>
          <w:szCs w:val="24"/>
        </w:rPr>
      </w:pPr>
    </w:p>
    <w:p w14:paraId="3BC8708C" w14:textId="77777777" w:rsidR="00F8614F" w:rsidRDefault="00F8614F" w:rsidP="00664C47">
      <w:pPr>
        <w:ind w:firstLine="708"/>
        <w:rPr>
          <w:szCs w:val="24"/>
        </w:rPr>
      </w:pPr>
    </w:p>
    <w:p w14:paraId="13926BC0" w14:textId="77777777" w:rsidR="00F8614F" w:rsidRDefault="00F8614F" w:rsidP="00664C47">
      <w:pPr>
        <w:ind w:firstLine="708"/>
        <w:rPr>
          <w:szCs w:val="24"/>
        </w:rPr>
      </w:pPr>
    </w:p>
    <w:p w14:paraId="733C63C3" w14:textId="77777777" w:rsidR="00F8614F" w:rsidRDefault="00F8614F" w:rsidP="00664C47">
      <w:pPr>
        <w:ind w:firstLine="708"/>
        <w:rPr>
          <w:szCs w:val="24"/>
        </w:rPr>
      </w:pPr>
    </w:p>
    <w:p w14:paraId="706C5FB8" w14:textId="77777777" w:rsidR="00D95494" w:rsidRDefault="00D95494" w:rsidP="00664C47">
      <w:pPr>
        <w:ind w:firstLine="708"/>
        <w:rPr>
          <w:szCs w:val="24"/>
        </w:rPr>
      </w:pPr>
    </w:p>
    <w:p w14:paraId="08A0FCA6" w14:textId="77777777" w:rsidR="00D95494" w:rsidRDefault="00D95494" w:rsidP="00664C47">
      <w:pPr>
        <w:ind w:firstLine="708"/>
        <w:rPr>
          <w:szCs w:val="24"/>
        </w:rPr>
      </w:pPr>
    </w:p>
    <w:p w14:paraId="230927E0" w14:textId="28FA5794" w:rsidR="00D95494" w:rsidRPr="00F8614F" w:rsidRDefault="00D95494" w:rsidP="00D95494">
      <w:pPr>
        <w:tabs>
          <w:tab w:val="left" w:pos="3969"/>
        </w:tabs>
        <w:rPr>
          <w:szCs w:val="24"/>
          <w:lang w:val="ru-RU"/>
        </w:rPr>
      </w:pPr>
      <w:r w:rsidRPr="00F8614F">
        <w:rPr>
          <w:szCs w:val="24"/>
          <w:lang w:val="ru-RU"/>
        </w:rPr>
        <w:t xml:space="preserve">                                                                               </w:t>
      </w:r>
      <w:r w:rsidR="00F8614F">
        <w:rPr>
          <w:szCs w:val="24"/>
          <w:lang w:val="ru-RU"/>
        </w:rPr>
        <w:tab/>
      </w:r>
      <w:r w:rsidR="00F8614F">
        <w:rPr>
          <w:szCs w:val="24"/>
          <w:lang w:val="ru-RU"/>
        </w:rPr>
        <w:tab/>
      </w:r>
      <w:bookmarkStart w:id="0" w:name="_GoBack"/>
      <w:bookmarkEnd w:id="0"/>
      <w:r w:rsidRPr="00F8614F">
        <w:rPr>
          <w:szCs w:val="24"/>
          <w:lang w:val="ru-RU"/>
        </w:rPr>
        <w:t xml:space="preserve">ПРЕДСЕДАТЕЛ   НА   ОБЩИНСКИЯ   СЪВЕТ:  </w:t>
      </w:r>
    </w:p>
    <w:p w14:paraId="314B7F5D" w14:textId="77777777" w:rsidR="00D95494" w:rsidRPr="00F8614F" w:rsidRDefault="00D95494" w:rsidP="00D95494">
      <w:pPr>
        <w:tabs>
          <w:tab w:val="left" w:pos="9000"/>
        </w:tabs>
      </w:pPr>
      <w:r w:rsidRPr="00F8614F">
        <w:rPr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/</w:t>
      </w:r>
      <w:r w:rsidR="00690DA7" w:rsidRPr="00F8614F">
        <w:rPr>
          <w:szCs w:val="24"/>
          <w:lang w:val="ru-RU"/>
        </w:rPr>
        <w:t>БОГДАНА БОГДАНОВА</w:t>
      </w:r>
      <w:r w:rsidRPr="00F8614F">
        <w:rPr>
          <w:szCs w:val="24"/>
          <w:lang w:val="ru-RU"/>
        </w:rPr>
        <w:t>/</w:t>
      </w:r>
    </w:p>
    <w:sectPr w:rsidR="00D95494" w:rsidRPr="00F8614F" w:rsidSect="004E5D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F21"/>
    <w:multiLevelType w:val="hybridMultilevel"/>
    <w:tmpl w:val="B2F26E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790FD0"/>
    <w:multiLevelType w:val="multilevel"/>
    <w:tmpl w:val="971A3B1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u w:val="none"/>
      </w:rPr>
    </w:lvl>
  </w:abstractNum>
  <w:abstractNum w:abstractNumId="2">
    <w:nsid w:val="23BA4DDD"/>
    <w:multiLevelType w:val="hybridMultilevel"/>
    <w:tmpl w:val="9FB462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8F067C"/>
    <w:multiLevelType w:val="hybridMultilevel"/>
    <w:tmpl w:val="F5546260"/>
    <w:lvl w:ilvl="0" w:tplc="E81C0E2C">
      <w:start w:val="1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5BA51C99"/>
    <w:multiLevelType w:val="hybridMultilevel"/>
    <w:tmpl w:val="93CA4C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823D75"/>
    <w:multiLevelType w:val="hybridMultilevel"/>
    <w:tmpl w:val="F44CA8F2"/>
    <w:lvl w:ilvl="0" w:tplc="6CA8DB10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F0A8C"/>
    <w:rsid w:val="000052E2"/>
    <w:rsid w:val="00005AA0"/>
    <w:rsid w:val="000156E0"/>
    <w:rsid w:val="00021CCF"/>
    <w:rsid w:val="000221E9"/>
    <w:rsid w:val="00030159"/>
    <w:rsid w:val="00035133"/>
    <w:rsid w:val="00044513"/>
    <w:rsid w:val="00045728"/>
    <w:rsid w:val="000473FC"/>
    <w:rsid w:val="00053D13"/>
    <w:rsid w:val="00054CAD"/>
    <w:rsid w:val="000710E2"/>
    <w:rsid w:val="00097C98"/>
    <w:rsid w:val="000A4AEE"/>
    <w:rsid w:val="00167E65"/>
    <w:rsid w:val="0018542C"/>
    <w:rsid w:val="001858A1"/>
    <w:rsid w:val="001900E5"/>
    <w:rsid w:val="00190139"/>
    <w:rsid w:val="001A1475"/>
    <w:rsid w:val="001B02E4"/>
    <w:rsid w:val="001D1B8E"/>
    <w:rsid w:val="001E2970"/>
    <w:rsid w:val="001F1CF8"/>
    <w:rsid w:val="00227CF1"/>
    <w:rsid w:val="002362EF"/>
    <w:rsid w:val="002A0CA0"/>
    <w:rsid w:val="002A535D"/>
    <w:rsid w:val="002C2599"/>
    <w:rsid w:val="002C3807"/>
    <w:rsid w:val="002C4E98"/>
    <w:rsid w:val="002D2A3E"/>
    <w:rsid w:val="002F0A8C"/>
    <w:rsid w:val="0031293A"/>
    <w:rsid w:val="003265B2"/>
    <w:rsid w:val="00335DA4"/>
    <w:rsid w:val="00380268"/>
    <w:rsid w:val="003B156B"/>
    <w:rsid w:val="003C067E"/>
    <w:rsid w:val="003D43F1"/>
    <w:rsid w:val="003E7E83"/>
    <w:rsid w:val="003F0533"/>
    <w:rsid w:val="003F1878"/>
    <w:rsid w:val="003F6CEF"/>
    <w:rsid w:val="00420BC0"/>
    <w:rsid w:val="0043134A"/>
    <w:rsid w:val="00450203"/>
    <w:rsid w:val="00450FA6"/>
    <w:rsid w:val="00467762"/>
    <w:rsid w:val="00481DC8"/>
    <w:rsid w:val="004D11E6"/>
    <w:rsid w:val="004D5165"/>
    <w:rsid w:val="004E1D1A"/>
    <w:rsid w:val="004E27EC"/>
    <w:rsid w:val="004E5DD8"/>
    <w:rsid w:val="004F0F7D"/>
    <w:rsid w:val="0050343D"/>
    <w:rsid w:val="005164EF"/>
    <w:rsid w:val="005233A4"/>
    <w:rsid w:val="0053187E"/>
    <w:rsid w:val="00531974"/>
    <w:rsid w:val="005408D9"/>
    <w:rsid w:val="00543398"/>
    <w:rsid w:val="00597AC0"/>
    <w:rsid w:val="005C1C55"/>
    <w:rsid w:val="005C78D8"/>
    <w:rsid w:val="005F5E8D"/>
    <w:rsid w:val="00600950"/>
    <w:rsid w:val="00635BDE"/>
    <w:rsid w:val="006510BB"/>
    <w:rsid w:val="00653AD0"/>
    <w:rsid w:val="00664C47"/>
    <w:rsid w:val="00690DA7"/>
    <w:rsid w:val="006D0BD9"/>
    <w:rsid w:val="006D6EFD"/>
    <w:rsid w:val="00701D8A"/>
    <w:rsid w:val="00707DBE"/>
    <w:rsid w:val="00724EDA"/>
    <w:rsid w:val="00737FD0"/>
    <w:rsid w:val="007500F5"/>
    <w:rsid w:val="00750A47"/>
    <w:rsid w:val="007567CF"/>
    <w:rsid w:val="00761427"/>
    <w:rsid w:val="00777220"/>
    <w:rsid w:val="0079632C"/>
    <w:rsid w:val="007C5FA3"/>
    <w:rsid w:val="00804CB4"/>
    <w:rsid w:val="0082106D"/>
    <w:rsid w:val="00862957"/>
    <w:rsid w:val="0089628A"/>
    <w:rsid w:val="008A13E1"/>
    <w:rsid w:val="008A6D22"/>
    <w:rsid w:val="008B16AE"/>
    <w:rsid w:val="008C105C"/>
    <w:rsid w:val="008D4935"/>
    <w:rsid w:val="008E1A43"/>
    <w:rsid w:val="008E6573"/>
    <w:rsid w:val="00921092"/>
    <w:rsid w:val="0093169A"/>
    <w:rsid w:val="00940149"/>
    <w:rsid w:val="00947BDC"/>
    <w:rsid w:val="00954542"/>
    <w:rsid w:val="00967C00"/>
    <w:rsid w:val="00971C25"/>
    <w:rsid w:val="0097217E"/>
    <w:rsid w:val="009770A6"/>
    <w:rsid w:val="009801E9"/>
    <w:rsid w:val="00983993"/>
    <w:rsid w:val="00991831"/>
    <w:rsid w:val="00993AD9"/>
    <w:rsid w:val="009A10EA"/>
    <w:rsid w:val="009A1670"/>
    <w:rsid w:val="009A22FF"/>
    <w:rsid w:val="009A39F1"/>
    <w:rsid w:val="009C4D55"/>
    <w:rsid w:val="009D5E77"/>
    <w:rsid w:val="00A30E9F"/>
    <w:rsid w:val="00A43B70"/>
    <w:rsid w:val="00A45961"/>
    <w:rsid w:val="00A5159A"/>
    <w:rsid w:val="00A61771"/>
    <w:rsid w:val="00AE3513"/>
    <w:rsid w:val="00AF63E4"/>
    <w:rsid w:val="00B31533"/>
    <w:rsid w:val="00B329D6"/>
    <w:rsid w:val="00B33677"/>
    <w:rsid w:val="00B3785B"/>
    <w:rsid w:val="00B37CBC"/>
    <w:rsid w:val="00B44D09"/>
    <w:rsid w:val="00B75B4E"/>
    <w:rsid w:val="00B7681F"/>
    <w:rsid w:val="00B80436"/>
    <w:rsid w:val="00BB64AF"/>
    <w:rsid w:val="00BC373D"/>
    <w:rsid w:val="00BC54F9"/>
    <w:rsid w:val="00C17E46"/>
    <w:rsid w:val="00C40EFB"/>
    <w:rsid w:val="00C831F2"/>
    <w:rsid w:val="00C9234D"/>
    <w:rsid w:val="00C945C7"/>
    <w:rsid w:val="00CA467A"/>
    <w:rsid w:val="00CC4C1B"/>
    <w:rsid w:val="00CE56F4"/>
    <w:rsid w:val="00D24EE0"/>
    <w:rsid w:val="00D76210"/>
    <w:rsid w:val="00D87560"/>
    <w:rsid w:val="00D95494"/>
    <w:rsid w:val="00DC5674"/>
    <w:rsid w:val="00DD003E"/>
    <w:rsid w:val="00DD65A1"/>
    <w:rsid w:val="00DE16B0"/>
    <w:rsid w:val="00DE4BED"/>
    <w:rsid w:val="00DF0347"/>
    <w:rsid w:val="00DF16B8"/>
    <w:rsid w:val="00E02946"/>
    <w:rsid w:val="00E25C89"/>
    <w:rsid w:val="00E53938"/>
    <w:rsid w:val="00E57F13"/>
    <w:rsid w:val="00E87831"/>
    <w:rsid w:val="00E90824"/>
    <w:rsid w:val="00E937A6"/>
    <w:rsid w:val="00E95907"/>
    <w:rsid w:val="00EC484B"/>
    <w:rsid w:val="00ED0F32"/>
    <w:rsid w:val="00ED7871"/>
    <w:rsid w:val="00F35FB9"/>
    <w:rsid w:val="00F55A61"/>
    <w:rsid w:val="00F8614F"/>
    <w:rsid w:val="00F91861"/>
    <w:rsid w:val="00FD0B3D"/>
    <w:rsid w:val="00FF5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1B7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A8C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A8C"/>
    <w:pPr>
      <w:ind w:left="720"/>
      <w:contextualSpacing/>
    </w:pPr>
  </w:style>
  <w:style w:type="character" w:customStyle="1" w:styleId="a4">
    <w:name w:val="Основен текст_"/>
    <w:basedOn w:val="a0"/>
    <w:link w:val="1"/>
    <w:rsid w:val="003F18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3F18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8">
    <w:name w:val="Основен текст (8)_"/>
    <w:basedOn w:val="a0"/>
    <w:link w:val="80"/>
    <w:rsid w:val="003F1878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">
    <w:name w:val="Основен текст1"/>
    <w:basedOn w:val="a"/>
    <w:link w:val="a4"/>
    <w:rsid w:val="003F1878"/>
    <w:pPr>
      <w:shd w:val="clear" w:color="auto" w:fill="FFFFFF"/>
      <w:spacing w:before="60" w:line="322" w:lineRule="exact"/>
      <w:ind w:hanging="380"/>
    </w:pPr>
    <w:rPr>
      <w:rFonts w:eastAsia="Times New Roman"/>
      <w:sz w:val="23"/>
      <w:szCs w:val="23"/>
    </w:rPr>
  </w:style>
  <w:style w:type="paragraph" w:customStyle="1" w:styleId="30">
    <w:name w:val="Основен текст (3)"/>
    <w:basedOn w:val="a"/>
    <w:link w:val="3"/>
    <w:rsid w:val="003F1878"/>
    <w:pPr>
      <w:shd w:val="clear" w:color="auto" w:fill="FFFFFF"/>
      <w:spacing w:after="420" w:line="0" w:lineRule="atLeast"/>
      <w:jc w:val="left"/>
    </w:pPr>
    <w:rPr>
      <w:rFonts w:eastAsia="Times New Roman"/>
      <w:sz w:val="23"/>
      <w:szCs w:val="23"/>
    </w:rPr>
  </w:style>
  <w:style w:type="paragraph" w:customStyle="1" w:styleId="80">
    <w:name w:val="Основен текст (8)"/>
    <w:basedOn w:val="a"/>
    <w:link w:val="8"/>
    <w:rsid w:val="003F1878"/>
    <w:pPr>
      <w:shd w:val="clear" w:color="auto" w:fill="FFFFFF"/>
      <w:spacing w:line="0" w:lineRule="atLeast"/>
      <w:jc w:val="left"/>
    </w:pPr>
    <w:rPr>
      <w:rFonts w:eastAsia="Times New Roman"/>
      <w:sz w:val="18"/>
      <w:szCs w:val="18"/>
    </w:rPr>
  </w:style>
  <w:style w:type="character" w:customStyle="1" w:styleId="9">
    <w:name w:val="Основен текст (9)_"/>
    <w:basedOn w:val="a0"/>
    <w:link w:val="90"/>
    <w:locked/>
    <w:rsid w:val="00724ED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90">
    <w:name w:val="Основен текст (9)"/>
    <w:basedOn w:val="a"/>
    <w:link w:val="9"/>
    <w:rsid w:val="00724EDA"/>
    <w:pPr>
      <w:shd w:val="clear" w:color="auto" w:fill="FFFFFF"/>
      <w:spacing w:line="0" w:lineRule="atLeast"/>
      <w:jc w:val="left"/>
    </w:pPr>
    <w:rPr>
      <w:rFonts w:eastAsia="Times New Roman"/>
      <w:sz w:val="19"/>
      <w:szCs w:val="19"/>
    </w:rPr>
  </w:style>
  <w:style w:type="character" w:customStyle="1" w:styleId="11">
    <w:name w:val="Основен текст (11)_"/>
    <w:basedOn w:val="a0"/>
    <w:link w:val="110"/>
    <w:locked/>
    <w:rsid w:val="00724ED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10">
    <w:name w:val="Основен текст (11)"/>
    <w:basedOn w:val="a"/>
    <w:link w:val="11"/>
    <w:rsid w:val="00724EDA"/>
    <w:pPr>
      <w:shd w:val="clear" w:color="auto" w:fill="FFFFFF"/>
      <w:spacing w:line="0" w:lineRule="atLeast"/>
      <w:jc w:val="left"/>
    </w:pPr>
    <w:rPr>
      <w:rFonts w:eastAsia="Times New Roman"/>
      <w:sz w:val="15"/>
      <w:szCs w:val="15"/>
    </w:rPr>
  </w:style>
  <w:style w:type="character" w:customStyle="1" w:styleId="12">
    <w:name w:val="Основен текст (12)_"/>
    <w:basedOn w:val="a0"/>
    <w:link w:val="120"/>
    <w:locked/>
    <w:rsid w:val="00724EDA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paragraph" w:customStyle="1" w:styleId="120">
    <w:name w:val="Основен текст (12)"/>
    <w:basedOn w:val="a"/>
    <w:link w:val="12"/>
    <w:rsid w:val="00724EDA"/>
    <w:pPr>
      <w:shd w:val="clear" w:color="auto" w:fill="FFFFFF"/>
      <w:spacing w:line="163" w:lineRule="exact"/>
    </w:pPr>
    <w:rPr>
      <w:rFonts w:eastAsia="Times New Roman"/>
      <w:sz w:val="13"/>
      <w:szCs w:val="13"/>
    </w:rPr>
  </w:style>
  <w:style w:type="character" w:customStyle="1" w:styleId="10">
    <w:name w:val="Основен текст (10)_"/>
    <w:basedOn w:val="a0"/>
    <w:link w:val="100"/>
    <w:locked/>
    <w:rsid w:val="00724ED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00">
    <w:name w:val="Основен текст (10)"/>
    <w:basedOn w:val="a"/>
    <w:link w:val="10"/>
    <w:rsid w:val="00724EDA"/>
    <w:pPr>
      <w:shd w:val="clear" w:color="auto" w:fill="FFFFFF"/>
      <w:spacing w:line="0" w:lineRule="atLeast"/>
      <w:jc w:val="left"/>
    </w:pPr>
    <w:rPr>
      <w:rFonts w:eastAsia="Times New Roman"/>
      <w:sz w:val="16"/>
      <w:szCs w:val="16"/>
    </w:rPr>
  </w:style>
  <w:style w:type="character" w:customStyle="1" w:styleId="127">
    <w:name w:val="Основен текст (12) + 7"/>
    <w:aliases w:val="5 pt"/>
    <w:basedOn w:val="12"/>
    <w:rsid w:val="00724ED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275pt">
    <w:name w:val="Основен текст (12) + 7;5 pt"/>
    <w:basedOn w:val="12"/>
    <w:rsid w:val="00597AC0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5">
    <w:name w:val="Основен текст (15)_"/>
    <w:basedOn w:val="a0"/>
    <w:link w:val="150"/>
    <w:rsid w:val="00DF16B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50">
    <w:name w:val="Основен текст (15)"/>
    <w:basedOn w:val="a"/>
    <w:link w:val="15"/>
    <w:rsid w:val="00DF16B8"/>
    <w:pPr>
      <w:shd w:val="clear" w:color="auto" w:fill="FFFFFF"/>
      <w:spacing w:line="0" w:lineRule="atLeast"/>
      <w:jc w:val="left"/>
    </w:pPr>
    <w:rPr>
      <w:rFonts w:eastAsia="Times New Roman"/>
      <w:sz w:val="19"/>
      <w:szCs w:val="19"/>
    </w:rPr>
  </w:style>
  <w:style w:type="paragraph" w:customStyle="1" w:styleId="13">
    <w:name w:val="Без разредка1"/>
    <w:basedOn w:val="a"/>
    <w:uiPriority w:val="99"/>
    <w:qFormat/>
    <w:rsid w:val="000473FC"/>
    <w:pPr>
      <w:suppressAutoHyphens/>
      <w:spacing w:line="240" w:lineRule="atLeast"/>
      <w:jc w:val="left"/>
    </w:pPr>
    <w:rPr>
      <w:rFonts w:ascii="Calibri" w:eastAsia="Times New Roman" w:hAnsi="Calibri"/>
      <w:sz w:val="22"/>
      <w:lang w:val="en-US"/>
    </w:rPr>
  </w:style>
  <w:style w:type="paragraph" w:styleId="a5">
    <w:name w:val="Body Text"/>
    <w:basedOn w:val="a"/>
    <w:link w:val="a6"/>
    <w:rsid w:val="0018542C"/>
    <w:pPr>
      <w:jc w:val="left"/>
    </w:pPr>
    <w:rPr>
      <w:rFonts w:eastAsia="Times New Roman"/>
      <w:szCs w:val="20"/>
      <w:lang w:val="en-GB" w:eastAsia="bg-BG"/>
    </w:rPr>
  </w:style>
  <w:style w:type="character" w:customStyle="1" w:styleId="a6">
    <w:name w:val="Основен текст Знак"/>
    <w:basedOn w:val="a0"/>
    <w:link w:val="a5"/>
    <w:rsid w:val="0018542C"/>
    <w:rPr>
      <w:rFonts w:ascii="Times New Roman" w:eastAsia="Times New Roman" w:hAnsi="Times New Roman" w:cs="Times New Roman"/>
      <w:sz w:val="24"/>
      <w:szCs w:val="20"/>
      <w:lang w:val="en-GB" w:eastAsia="bg-BG"/>
    </w:rPr>
  </w:style>
  <w:style w:type="character" w:styleId="a7">
    <w:name w:val="Emphasis"/>
    <w:basedOn w:val="a0"/>
    <w:uiPriority w:val="20"/>
    <w:qFormat/>
    <w:rsid w:val="0031293A"/>
    <w:rPr>
      <w:i/>
      <w:iCs/>
    </w:rPr>
  </w:style>
  <w:style w:type="character" w:customStyle="1" w:styleId="filled-value">
    <w:name w:val="filled-value"/>
    <w:basedOn w:val="a0"/>
    <w:rsid w:val="00167E65"/>
  </w:style>
  <w:style w:type="paragraph" w:styleId="HTML">
    <w:name w:val="HTML Preformatted"/>
    <w:basedOn w:val="a"/>
    <w:link w:val="HTML0"/>
    <w:uiPriority w:val="99"/>
    <w:semiHidden/>
    <w:unhideWhenUsed/>
    <w:rsid w:val="004E1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4E1D1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8">
    <w:name w:val="Normal (Web)"/>
    <w:basedOn w:val="a"/>
    <w:uiPriority w:val="99"/>
    <w:semiHidden/>
    <w:unhideWhenUsed/>
    <w:rsid w:val="002A0CA0"/>
    <w:pPr>
      <w:spacing w:before="100" w:beforeAutospacing="1" w:after="100" w:afterAutospacing="1"/>
      <w:jc w:val="left"/>
    </w:pPr>
    <w:rPr>
      <w:rFonts w:eastAsia="Times New Roman"/>
      <w:szCs w:val="24"/>
      <w:lang w:eastAsia="bg-BG"/>
    </w:rPr>
  </w:style>
  <w:style w:type="character" w:styleId="a9">
    <w:name w:val="Strong"/>
    <w:basedOn w:val="a0"/>
    <w:uiPriority w:val="22"/>
    <w:qFormat/>
    <w:rsid w:val="002A0CA0"/>
    <w:rPr>
      <w:b/>
      <w:bCs/>
    </w:rPr>
  </w:style>
  <w:style w:type="character" w:customStyle="1" w:styleId="apple-converted-space">
    <w:name w:val="apple-converted-space"/>
    <w:basedOn w:val="a0"/>
    <w:rsid w:val="002A0CA0"/>
  </w:style>
  <w:style w:type="paragraph" w:styleId="aa">
    <w:name w:val="Balloon Text"/>
    <w:basedOn w:val="a"/>
    <w:link w:val="ab"/>
    <w:uiPriority w:val="99"/>
    <w:semiHidden/>
    <w:unhideWhenUsed/>
    <w:rsid w:val="00F8614F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F861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9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B1507-3614-47BD-BBDE-F55B20643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16</Pages>
  <Words>4654</Words>
  <Characters>26530</Characters>
  <Application>Microsoft Office Word</Application>
  <DocSecurity>0</DocSecurity>
  <Lines>221</Lines>
  <Paragraphs>62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j_staikova</dc:creator>
  <cp:keywords/>
  <dc:description/>
  <cp:lastModifiedBy>Lyudmila Dimitrova</cp:lastModifiedBy>
  <cp:revision>156</cp:revision>
  <cp:lastPrinted>2026-10-29T11:34:00Z</cp:lastPrinted>
  <dcterms:created xsi:type="dcterms:W3CDTF">2016-10-17T09:03:00Z</dcterms:created>
  <dcterms:modified xsi:type="dcterms:W3CDTF">2026-10-29T11:59:00Z</dcterms:modified>
</cp:coreProperties>
</file>